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7524"/>
      </w:tblGrid>
      <w:tr w:rsidR="002126A9" w:rsidRPr="00A369E2" w14:paraId="0C884F69" w14:textId="77777777" w:rsidTr="00AD736E">
        <w:tc>
          <w:tcPr>
            <w:tcW w:w="5000" w:type="pct"/>
            <w:gridSpan w:val="2"/>
            <w:tcBorders>
              <w:top w:val="nil"/>
              <w:left w:val="nil"/>
              <w:bottom w:val="single" w:sz="4" w:space="0" w:color="auto"/>
              <w:right w:val="nil"/>
            </w:tcBorders>
            <w:vAlign w:val="center"/>
          </w:tcPr>
          <w:p w14:paraId="5B0001F5" w14:textId="77777777" w:rsidR="002126A9" w:rsidRPr="00A369E2" w:rsidRDefault="002126A9" w:rsidP="00AD736E">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2A57FCC1" w14:textId="77777777" w:rsidR="002126A9" w:rsidRPr="00A369E2" w:rsidRDefault="002126A9" w:rsidP="00AD736E">
            <w:pPr>
              <w:pStyle w:val="Subtitle"/>
              <w:widowControl w:val="0"/>
              <w:spacing w:before="120" w:after="120" w:line="252" w:lineRule="auto"/>
              <w:outlineLvl w:val="1"/>
              <w:rPr>
                <w:sz w:val="4"/>
                <w:szCs w:val="28"/>
                <w:lang w:val="es-ES_tradnl"/>
              </w:rPr>
            </w:pPr>
          </w:p>
        </w:tc>
      </w:tr>
      <w:tr w:rsidR="002126A9" w:rsidRPr="00A369E2" w14:paraId="20D6CE79" w14:textId="77777777" w:rsidTr="00AD736E">
        <w:tc>
          <w:tcPr>
            <w:tcW w:w="1029" w:type="pct"/>
          </w:tcPr>
          <w:p w14:paraId="645B13B5"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1.1</w:t>
            </w:r>
          </w:p>
        </w:tc>
        <w:tc>
          <w:tcPr>
            <w:tcW w:w="3971" w:type="pct"/>
          </w:tcPr>
          <w:p w14:paraId="150FF92C" w14:textId="77777777" w:rsidR="002126A9" w:rsidRPr="00A369E2" w:rsidRDefault="002126A9" w:rsidP="00AD736E">
            <w:pPr>
              <w:widowControl w:val="0"/>
              <w:tabs>
                <w:tab w:val="right" w:pos="7272"/>
              </w:tabs>
              <w:spacing w:before="80" w:after="80"/>
              <w:rPr>
                <w:sz w:val="28"/>
                <w:szCs w:val="28"/>
              </w:rPr>
            </w:pPr>
            <w:r w:rsidRPr="00A369E2">
              <w:rPr>
                <w:sz w:val="28"/>
                <w:szCs w:val="28"/>
              </w:rPr>
              <w:t xml:space="preserve">Tên Chủ đầu tư: </w:t>
            </w:r>
            <w:r w:rsidRPr="009C7856">
              <w:rPr>
                <w:sz w:val="28"/>
                <w:szCs w:val="28"/>
                <w:highlight w:val="yellow"/>
              </w:rPr>
              <w:t>Bệnh viện Đa khoa khu vực miền núi phía Bắc Quảng Nam</w:t>
            </w:r>
            <w:r w:rsidRPr="00A369E2">
              <w:rPr>
                <w:sz w:val="28"/>
                <w:szCs w:val="28"/>
              </w:rPr>
              <w:t xml:space="preserve"> </w:t>
            </w:r>
          </w:p>
        </w:tc>
      </w:tr>
      <w:tr w:rsidR="002126A9" w:rsidRPr="00A369E2" w14:paraId="2269A9C1" w14:textId="77777777" w:rsidTr="00AD736E">
        <w:tc>
          <w:tcPr>
            <w:tcW w:w="1029" w:type="pct"/>
          </w:tcPr>
          <w:p w14:paraId="6BBBC85A"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1.2</w:t>
            </w:r>
          </w:p>
        </w:tc>
        <w:tc>
          <w:tcPr>
            <w:tcW w:w="3971" w:type="pct"/>
          </w:tcPr>
          <w:p w14:paraId="1E022114" w14:textId="56580DAC" w:rsidR="002126A9" w:rsidRPr="00A369E2" w:rsidRDefault="002126A9" w:rsidP="00AD736E">
            <w:pPr>
              <w:widowControl w:val="0"/>
              <w:tabs>
                <w:tab w:val="right" w:pos="7272"/>
              </w:tabs>
              <w:spacing w:before="80" w:after="80"/>
              <w:rPr>
                <w:sz w:val="28"/>
                <w:szCs w:val="28"/>
              </w:rPr>
            </w:pPr>
            <w:r w:rsidRPr="00A369E2">
              <w:rPr>
                <w:sz w:val="28"/>
                <w:szCs w:val="28"/>
              </w:rPr>
              <w:t xml:space="preserve">Tên gói thầu: </w:t>
            </w:r>
            <w:r w:rsidR="00D744FE" w:rsidRPr="00D744FE">
              <w:rPr>
                <w:sz w:val="28"/>
                <w:szCs w:val="28"/>
              </w:rPr>
              <w:t>Gói thầu cung ứng các mặt hàng thiết bị y tế sử dụng trong tiết niệu – nội tiêu hóa năm 2025-2026 tại Bệnh viện Đa khoa khu vực miền núi phía Bắc Quảng Nam</w:t>
            </w:r>
            <w:r>
              <w:rPr>
                <w:sz w:val="28"/>
                <w:szCs w:val="28"/>
              </w:rPr>
              <w:t>.</w:t>
            </w:r>
          </w:p>
          <w:p w14:paraId="52BBC3D2" w14:textId="6CCAF832" w:rsidR="002126A9" w:rsidRPr="00A369E2" w:rsidRDefault="002126A9" w:rsidP="00AD736E">
            <w:pPr>
              <w:widowControl w:val="0"/>
              <w:tabs>
                <w:tab w:val="right" w:pos="7272"/>
              </w:tabs>
              <w:spacing w:before="80" w:after="80"/>
              <w:rPr>
                <w:i/>
                <w:sz w:val="28"/>
                <w:szCs w:val="28"/>
              </w:rPr>
            </w:pPr>
            <w:r w:rsidRPr="00A369E2">
              <w:rPr>
                <w:sz w:val="28"/>
                <w:szCs w:val="28"/>
              </w:rPr>
              <w:t>Tên dự án/dự toán mua sắm</w:t>
            </w:r>
            <w:r>
              <w:rPr>
                <w:sz w:val="28"/>
                <w:szCs w:val="28"/>
              </w:rPr>
              <w:t>:</w:t>
            </w:r>
            <w:r>
              <w:t xml:space="preserve"> </w:t>
            </w:r>
            <w:r w:rsidR="00D744FE" w:rsidRPr="00D744FE">
              <w:rPr>
                <w:sz w:val="28"/>
                <w:szCs w:val="28"/>
              </w:rPr>
              <w:t>Gói thầu cung ứng các mặt hàng thiết bị y tế sử dụng trong tiết niệu – nội tiêu hóa năm 2025-2026 tại Bệnh viện Đa khoa khu vực miền núi phía Bắc Quảng Nam</w:t>
            </w:r>
            <w:r>
              <w:rPr>
                <w:sz w:val="28"/>
                <w:szCs w:val="28"/>
              </w:rPr>
              <w:t>.</w:t>
            </w:r>
          </w:p>
          <w:p w14:paraId="08543B0A" w14:textId="77777777" w:rsidR="002126A9" w:rsidRPr="00A369E2" w:rsidRDefault="002126A9" w:rsidP="00AD736E">
            <w:pPr>
              <w:widowControl w:val="0"/>
              <w:tabs>
                <w:tab w:val="right" w:pos="7272"/>
              </w:tabs>
              <w:spacing w:before="80" w:after="80"/>
              <w:rPr>
                <w:i/>
                <w:sz w:val="28"/>
                <w:szCs w:val="28"/>
              </w:rPr>
            </w:pPr>
            <w:r w:rsidRPr="00A369E2">
              <w:rPr>
                <w:sz w:val="28"/>
                <w:szCs w:val="28"/>
              </w:rPr>
              <w:t xml:space="preserve">Số lượng, số hiệu các phần thuộc gói thầu: </w:t>
            </w:r>
            <w:r w:rsidRPr="00A369E2">
              <w:rPr>
                <w:sz w:val="28"/>
                <w:szCs w:val="28"/>
                <w:shd w:val="clear" w:color="auto" w:fill="FFFFFF"/>
              </w:rPr>
              <w:t>Theo quy định tại mục E-CDNT 18.2 Chương này</w:t>
            </w:r>
            <w:r w:rsidRPr="00A369E2">
              <w:rPr>
                <w:i/>
                <w:sz w:val="28"/>
                <w:szCs w:val="28"/>
              </w:rPr>
              <w:t>.</w:t>
            </w:r>
          </w:p>
        </w:tc>
      </w:tr>
      <w:tr w:rsidR="002126A9" w:rsidRPr="00A369E2" w14:paraId="465F3AD4" w14:textId="77777777" w:rsidTr="00AD736E">
        <w:tc>
          <w:tcPr>
            <w:tcW w:w="1029" w:type="pct"/>
          </w:tcPr>
          <w:p w14:paraId="4AA210A7"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3</w:t>
            </w:r>
          </w:p>
        </w:tc>
        <w:tc>
          <w:tcPr>
            <w:tcW w:w="3971" w:type="pct"/>
          </w:tcPr>
          <w:p w14:paraId="4665B1B5" w14:textId="77777777" w:rsidR="002126A9" w:rsidRPr="00A369E2" w:rsidRDefault="002126A9" w:rsidP="00AD736E">
            <w:pPr>
              <w:widowControl w:val="0"/>
              <w:tabs>
                <w:tab w:val="right" w:pos="7254"/>
              </w:tabs>
              <w:spacing w:before="80" w:after="80"/>
              <w:rPr>
                <w:sz w:val="28"/>
                <w:szCs w:val="28"/>
              </w:rPr>
            </w:pPr>
            <w:r w:rsidRPr="00A369E2">
              <w:rPr>
                <w:sz w:val="28"/>
                <w:szCs w:val="28"/>
              </w:rPr>
              <w:t>Nguồn vốn:</w:t>
            </w:r>
            <w:r w:rsidRPr="00A369E2">
              <w:rPr>
                <w:i/>
                <w:sz w:val="28"/>
                <w:szCs w:val="28"/>
              </w:rPr>
              <w:t xml:space="preserve"> </w:t>
            </w:r>
            <w:r w:rsidRPr="009C7856">
              <w:rPr>
                <w:i/>
                <w:sz w:val="28"/>
                <w:szCs w:val="28"/>
                <w:highlight w:val="yellow"/>
              </w:rPr>
              <w:t>Từ nguồn thu hoạt động sự nghiệp của đơn vị (bao gồm nguồn thu từ hoạt động khám chữa bệnh bảo hiểm y tế, viện phí và các nguồn thu hợp pháp khác)</w:t>
            </w:r>
          </w:p>
        </w:tc>
      </w:tr>
      <w:tr w:rsidR="002126A9" w:rsidRPr="00A369E2" w14:paraId="698018D7" w14:textId="77777777" w:rsidTr="00AD736E">
        <w:tc>
          <w:tcPr>
            <w:tcW w:w="1029" w:type="pct"/>
          </w:tcPr>
          <w:p w14:paraId="4E60BB32"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5.1 (c)</w:t>
            </w:r>
          </w:p>
        </w:tc>
        <w:tc>
          <w:tcPr>
            <w:tcW w:w="3971" w:type="pct"/>
          </w:tcPr>
          <w:p w14:paraId="6FFA4162" w14:textId="77777777" w:rsidR="002126A9" w:rsidRPr="00A369E2" w:rsidRDefault="002126A9" w:rsidP="00AD736E">
            <w:pPr>
              <w:widowControl w:val="0"/>
              <w:spacing w:before="80" w:after="80"/>
              <w:rPr>
                <w:sz w:val="28"/>
                <w:szCs w:val="28"/>
                <w:lang w:val="pl-PL"/>
              </w:rPr>
            </w:pPr>
            <w:r w:rsidRPr="00A369E2">
              <w:rPr>
                <w:sz w:val="28"/>
                <w:szCs w:val="28"/>
                <w:lang w:val="pl-PL"/>
              </w:rPr>
              <w:t>Bảo đảm cạnh tranh trong đấu thầu theo quy định như sau:</w:t>
            </w:r>
          </w:p>
          <w:p w14:paraId="6EAB2CBB" w14:textId="77777777" w:rsidR="002126A9" w:rsidRPr="00A369E2" w:rsidRDefault="002126A9" w:rsidP="00AD736E">
            <w:pPr>
              <w:widowControl w:val="0"/>
              <w:spacing w:before="80" w:after="80"/>
              <w:rPr>
                <w:sz w:val="28"/>
                <w:szCs w:val="28"/>
              </w:rPr>
            </w:pPr>
            <w:r w:rsidRPr="00A369E2">
              <w:rPr>
                <w:sz w:val="28"/>
                <w:szCs w:val="28"/>
                <w:lang w:val="pl-PL"/>
              </w:rPr>
              <w:t>- Nhà thầu tham dự thầu không có cổ phần hoặc vốn góp trên 30% với</w:t>
            </w:r>
            <w:r>
              <w:rPr>
                <w:i/>
                <w:sz w:val="28"/>
                <w:szCs w:val="28"/>
                <w:lang w:val="pl-PL"/>
              </w:rPr>
              <w:t>: Bệnh viện đa khoa khu vực miền núi phía Bắc Quảng Nam-107 Quang Trung, Thị trấn Ái Nghĩa, Đại Lộc, Quảng Nam</w:t>
            </w:r>
          </w:p>
          <w:p w14:paraId="37E003EF"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 Trường hợp nhà thầu là đơn vị sự nghiệp công lập, nhà thầu tham dự thầu không cùng thuộc một cơ quan hoặc tổ chức trực tiếp quản lý với Chủ đầu tư, bên mời thầu, trừ </w:t>
            </w:r>
            <w:r w:rsidRPr="00A369E2">
              <w:rPr>
                <w:sz w:val="28"/>
                <w:szCs w:val="28"/>
              </w:rPr>
              <w:t>trường hợp n</w:t>
            </w:r>
            <w:r w:rsidRPr="00A369E2">
              <w:rPr>
                <w:sz w:val="28"/>
                <w:szCs w:val="28"/>
                <w:lang w:val="vi-VN"/>
              </w:rPr>
              <w:t>hà thầu</w:t>
            </w:r>
            <w:r w:rsidRPr="00A369E2">
              <w:rPr>
                <w:b/>
                <w:sz w:val="28"/>
                <w:szCs w:val="28"/>
              </w:rPr>
              <w:t xml:space="preserve"> </w:t>
            </w:r>
            <w:r w:rsidRPr="00A369E2">
              <w:rPr>
                <w:sz w:val="28"/>
                <w:szCs w:val="28"/>
              </w:rPr>
              <w:t>là</w:t>
            </w:r>
            <w:r w:rsidRPr="00A369E2">
              <w:rPr>
                <w:i/>
                <w:sz w:val="28"/>
                <w:szCs w:val="28"/>
              </w:rPr>
              <w:t xml:space="preserve"> </w:t>
            </w:r>
            <w:r w:rsidRPr="00A369E2">
              <w:rPr>
                <w:sz w:val="28"/>
                <w:szCs w:val="28"/>
              </w:rPr>
              <w:t>đơn vị sự nghiệp công lập thuộc cơ quan quản lý nhà nước có chức năng, nhiệm vụ được giao phù hợp với tính chất gói thầu của cơ quan quản lý nhà nước đó</w:t>
            </w:r>
            <w:r w:rsidRPr="00A369E2">
              <w:rPr>
                <w:sz w:val="28"/>
                <w:szCs w:val="28"/>
                <w:lang w:val="pl-PL"/>
              </w:rPr>
              <w:t>.</w:t>
            </w:r>
          </w:p>
          <w:p w14:paraId="2803C75C" w14:textId="77777777" w:rsidR="002126A9" w:rsidRPr="00A369E2" w:rsidRDefault="002126A9" w:rsidP="00AD736E">
            <w:pPr>
              <w:spacing w:before="120" w:after="120"/>
              <w:rPr>
                <w:sz w:val="28"/>
                <w:szCs w:val="28"/>
                <w:shd w:val="clear" w:color="auto" w:fill="FFFFFF"/>
              </w:rPr>
            </w:pPr>
            <w:r w:rsidRPr="00A369E2">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3403DE9A" w14:textId="77777777" w:rsidR="002126A9" w:rsidRPr="00A369E2" w:rsidRDefault="002126A9" w:rsidP="00AD736E">
            <w:pPr>
              <w:widowControl w:val="0"/>
              <w:tabs>
                <w:tab w:val="right" w:pos="7254"/>
              </w:tabs>
              <w:spacing w:before="80" w:after="80"/>
              <w:ind w:firstLine="340"/>
              <w:rPr>
                <w:sz w:val="28"/>
                <w:szCs w:val="28"/>
              </w:rPr>
            </w:pPr>
            <w:r w:rsidRPr="00A369E2">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37F8D0B"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Trường hợp nhà thầu tham dự thầu với tư cách liên danh hoặc nhà thầu tư vấn được lựa chọn với tư cách liên danh, tỷ lệ sở hữu vốn của tổ chức, cá nhân khác trong liên danh được xác định theo công </w:t>
            </w:r>
            <w:r w:rsidRPr="00A369E2">
              <w:rPr>
                <w:sz w:val="28"/>
                <w:szCs w:val="28"/>
                <w:lang w:val="pl-PL"/>
              </w:rPr>
              <w:lastRenderedPageBreak/>
              <w:t>thức sau:</w:t>
            </w:r>
          </w:p>
          <w:p w14:paraId="1F52A355" w14:textId="77777777" w:rsidR="002126A9" w:rsidRPr="00A369E2" w:rsidRDefault="002126A9" w:rsidP="00AD736E">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050C088" w14:textId="77777777" w:rsidR="002126A9" w:rsidRPr="00A369E2" w:rsidRDefault="002126A9" w:rsidP="00AD736E">
            <w:pPr>
              <w:widowControl w:val="0"/>
              <w:spacing w:before="80" w:after="80"/>
              <w:rPr>
                <w:sz w:val="28"/>
                <w:szCs w:val="28"/>
                <w:lang w:val="pl-PL"/>
              </w:rPr>
            </w:pPr>
            <w:r w:rsidRPr="00A369E2">
              <w:rPr>
                <w:sz w:val="28"/>
                <w:szCs w:val="28"/>
                <w:lang w:val="pl-PL"/>
              </w:rPr>
              <w:t>Trong đó:</w:t>
            </w:r>
          </w:p>
          <w:p w14:paraId="74F6F446" w14:textId="77777777" w:rsidR="002126A9" w:rsidRPr="00A369E2" w:rsidRDefault="002126A9" w:rsidP="00AD736E">
            <w:pPr>
              <w:widowControl w:val="0"/>
              <w:spacing w:before="80" w:after="80"/>
              <w:rPr>
                <w:sz w:val="28"/>
                <w:szCs w:val="28"/>
                <w:lang w:val="pl-PL"/>
              </w:rPr>
            </w:pPr>
            <w:r w:rsidRPr="00A369E2">
              <w:rPr>
                <w:sz w:val="28"/>
                <w:szCs w:val="28"/>
                <w:lang w:val="pl-PL"/>
              </w:rPr>
              <w:t>X</w:t>
            </w:r>
            <w:r w:rsidRPr="00A369E2">
              <w:rPr>
                <w:sz w:val="28"/>
                <w:szCs w:val="28"/>
                <w:vertAlign w:val="subscript"/>
                <w:lang w:val="pl-PL"/>
              </w:rPr>
              <w:t>i</w:t>
            </w:r>
            <w:r w:rsidRPr="00A369E2">
              <w:rPr>
                <w:sz w:val="28"/>
                <w:szCs w:val="28"/>
                <w:lang w:val="pl-PL"/>
              </w:rPr>
              <w:t>: Tỷ lệ sở hữu vốn của tổ chức, cá nhân khác trong thành viên liên danh thứ i;</w:t>
            </w:r>
          </w:p>
          <w:p w14:paraId="41061D96" w14:textId="77777777" w:rsidR="002126A9" w:rsidRPr="00A369E2" w:rsidRDefault="002126A9" w:rsidP="00AD736E">
            <w:pPr>
              <w:widowControl w:val="0"/>
              <w:spacing w:before="80" w:after="80"/>
              <w:rPr>
                <w:sz w:val="28"/>
                <w:szCs w:val="28"/>
                <w:lang w:val="pl-PL"/>
              </w:rPr>
            </w:pPr>
            <w:r w:rsidRPr="00A369E2">
              <w:rPr>
                <w:sz w:val="28"/>
                <w:szCs w:val="28"/>
                <w:lang w:val="pl-PL"/>
              </w:rPr>
              <w:t>Y</w:t>
            </w:r>
            <w:r w:rsidRPr="00A369E2">
              <w:rPr>
                <w:sz w:val="28"/>
                <w:szCs w:val="28"/>
                <w:vertAlign w:val="subscript"/>
                <w:lang w:val="pl-PL"/>
              </w:rPr>
              <w:t>i</w:t>
            </w:r>
            <w:r w:rsidRPr="00A369E2">
              <w:rPr>
                <w:sz w:val="28"/>
                <w:szCs w:val="28"/>
                <w:lang w:val="pl-PL"/>
              </w:rPr>
              <w:t>: Tỷ lệ phần trăm (%) khối lượng công việc của thành viên liên danh thứ i trong thỏa thuận liên danh;</w:t>
            </w:r>
          </w:p>
          <w:p w14:paraId="22A9DC96" w14:textId="77777777" w:rsidR="002126A9" w:rsidRPr="00A369E2" w:rsidRDefault="002126A9" w:rsidP="00AD736E">
            <w:pPr>
              <w:widowControl w:val="0"/>
              <w:spacing w:before="80" w:after="80"/>
              <w:rPr>
                <w:i/>
                <w:strike/>
                <w:sz w:val="28"/>
                <w:szCs w:val="28"/>
                <w:lang w:val="pl-PL"/>
              </w:rPr>
            </w:pPr>
            <w:r w:rsidRPr="00A369E2">
              <w:rPr>
                <w:sz w:val="28"/>
                <w:szCs w:val="28"/>
                <w:lang w:val="pl-PL"/>
              </w:rPr>
              <w:t>n: Số thành viên tham gia trong liên danh.</w:t>
            </w:r>
          </w:p>
        </w:tc>
      </w:tr>
      <w:tr w:rsidR="002126A9" w:rsidRPr="00A369E2" w14:paraId="4FE6CA8D" w14:textId="77777777" w:rsidTr="00AD736E">
        <w:tc>
          <w:tcPr>
            <w:tcW w:w="1029" w:type="pct"/>
          </w:tcPr>
          <w:p w14:paraId="7245F2B4"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007CD43D" w14:textId="77777777" w:rsidR="002126A9" w:rsidRPr="00A369E2" w:rsidRDefault="002126A9" w:rsidP="00AD736E">
            <w:pPr>
              <w:spacing w:before="120" w:after="120"/>
              <w:rPr>
                <w:szCs w:val="28"/>
                <w:lang w:val="vi-VN"/>
              </w:rPr>
            </w:pPr>
            <w:r>
              <w:rPr>
                <w:sz w:val="28"/>
                <w:szCs w:val="28"/>
                <w:highlight w:val="yellow"/>
              </w:rPr>
              <w:t xml:space="preserve">Không áp </w:t>
            </w:r>
            <w:r w:rsidRPr="00C745DA">
              <w:rPr>
                <w:sz w:val="28"/>
                <w:szCs w:val="28"/>
                <w:highlight w:val="yellow"/>
              </w:rPr>
              <w:t>dụng</w:t>
            </w:r>
            <w:r w:rsidRPr="00C745DA">
              <w:rPr>
                <w:i/>
                <w:iCs/>
                <w:sz w:val="28"/>
                <w:szCs w:val="28"/>
                <w:highlight w:val="yellow"/>
              </w:rPr>
              <w:t xml:space="preserve"> </w:t>
            </w:r>
            <w:r w:rsidRPr="00C745DA">
              <w:rPr>
                <w:sz w:val="28"/>
                <w:szCs w:val="28"/>
                <w:highlight w:val="yellow"/>
              </w:rPr>
              <w:t>việc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p>
        </w:tc>
      </w:tr>
      <w:tr w:rsidR="002126A9" w:rsidRPr="00A369E2" w14:paraId="7E603BC3" w14:textId="77777777" w:rsidTr="00AD736E">
        <w:tc>
          <w:tcPr>
            <w:tcW w:w="1029" w:type="pct"/>
          </w:tcPr>
          <w:p w14:paraId="63F56B5F"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5925133F" w14:textId="77777777" w:rsidR="002126A9" w:rsidRPr="00A369E2" w:rsidRDefault="002126A9" w:rsidP="00AD736E">
            <w:pPr>
              <w:widowControl w:val="0"/>
              <w:spacing w:before="80" w:after="80"/>
              <w:rPr>
                <w:sz w:val="28"/>
                <w:szCs w:val="28"/>
                <w:lang w:val="pl-PL"/>
              </w:rPr>
            </w:pPr>
            <w:r w:rsidRPr="00A369E2">
              <w:rPr>
                <w:sz w:val="28"/>
                <w:szCs w:val="28"/>
                <w:lang w:val="nl-NL"/>
              </w:rPr>
              <w:t>Hội nghị tiền đấu thầu:</w:t>
            </w:r>
            <w:r w:rsidRPr="009C7856">
              <w:rPr>
                <w:sz w:val="28"/>
                <w:szCs w:val="28"/>
                <w:highlight w:val="yellow"/>
                <w:lang w:val="nl-NL"/>
              </w:rPr>
              <w:t>Không</w:t>
            </w:r>
          </w:p>
        </w:tc>
      </w:tr>
      <w:tr w:rsidR="002126A9" w:rsidRPr="00A369E2" w14:paraId="63277F67" w14:textId="77777777" w:rsidTr="00AD736E">
        <w:tc>
          <w:tcPr>
            <w:tcW w:w="1029" w:type="pct"/>
          </w:tcPr>
          <w:p w14:paraId="4CE1ACE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08B35744" w14:textId="77777777" w:rsidR="002126A9" w:rsidRPr="00A369E2" w:rsidRDefault="002126A9" w:rsidP="00AD736E">
            <w:pPr>
              <w:widowControl w:val="0"/>
              <w:tabs>
                <w:tab w:val="right" w:pos="7254"/>
              </w:tabs>
              <w:spacing w:before="80" w:after="80"/>
              <w:rPr>
                <w:i/>
                <w:sz w:val="28"/>
                <w:szCs w:val="28"/>
              </w:rPr>
            </w:pPr>
            <w:r w:rsidRPr="00A369E2">
              <w:rPr>
                <w:sz w:val="28"/>
                <w:szCs w:val="28"/>
                <w:lang w:val="nl-NL"/>
              </w:rPr>
              <w:t>Chi phí nộp E-HSDT:</w:t>
            </w:r>
            <w:r>
              <w:rPr>
                <w:sz w:val="28"/>
                <w:szCs w:val="28"/>
                <w:u w:val="single"/>
                <w:lang w:val="nl-NL"/>
              </w:rPr>
              <w:t xml:space="preserve"> </w:t>
            </w:r>
            <w:r w:rsidRPr="00191688">
              <w:rPr>
                <w:sz w:val="28"/>
                <w:szCs w:val="28"/>
                <w:highlight w:val="yellow"/>
                <w:u w:val="single"/>
                <w:lang w:val="nl-NL"/>
              </w:rPr>
              <w:t>330.000 đồng</w:t>
            </w:r>
          </w:p>
        </w:tc>
      </w:tr>
      <w:tr w:rsidR="002126A9" w:rsidRPr="00A369E2" w14:paraId="3DC15648" w14:textId="77777777" w:rsidTr="00AD736E">
        <w:tc>
          <w:tcPr>
            <w:tcW w:w="1029" w:type="pct"/>
          </w:tcPr>
          <w:p w14:paraId="7D4F78F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6CE19BA9" w14:textId="77777777" w:rsidR="002126A9" w:rsidRDefault="002126A9" w:rsidP="00AD736E">
            <w:pPr>
              <w:widowControl w:val="0"/>
              <w:tabs>
                <w:tab w:val="right" w:pos="7254"/>
              </w:tabs>
              <w:spacing w:before="80" w:after="80"/>
              <w:rPr>
                <w:sz w:val="28"/>
                <w:szCs w:val="28"/>
              </w:rPr>
            </w:pPr>
            <w:r w:rsidRPr="00A369E2">
              <w:rPr>
                <w:sz w:val="28"/>
                <w:szCs w:val="28"/>
              </w:rPr>
              <w:t>Nhà thầu phải nộp cùng với E-HSDT các tài liệu sau đây:</w:t>
            </w:r>
          </w:p>
          <w:p w14:paraId="261D981C" w14:textId="47B1D113" w:rsidR="002126A9" w:rsidRPr="009C7856" w:rsidRDefault="002126A9" w:rsidP="00AD736E">
            <w:pPr>
              <w:widowControl w:val="0"/>
              <w:tabs>
                <w:tab w:val="right" w:pos="7254"/>
              </w:tabs>
              <w:spacing w:before="80" w:after="80"/>
              <w:rPr>
                <w:sz w:val="28"/>
                <w:szCs w:val="28"/>
                <w:highlight w:val="yellow"/>
              </w:rPr>
            </w:pPr>
            <w:r>
              <w:rPr>
                <w:sz w:val="28"/>
                <w:szCs w:val="28"/>
                <w:highlight w:val="yellow"/>
              </w:rPr>
              <w:t>1.</w:t>
            </w:r>
            <w:r w:rsidRPr="009C7856">
              <w:rPr>
                <w:sz w:val="28"/>
                <w:szCs w:val="28"/>
                <w:highlight w:val="yellow"/>
              </w:rPr>
              <w:t xml:space="preserve"> Các tài liệu chứng minh nhà thầu đạt yêu cầu về kỹ thuật theo yêu cầu của E-HSMT</w:t>
            </w:r>
            <w:r>
              <w:rPr>
                <w:sz w:val="28"/>
                <w:szCs w:val="28"/>
                <w:highlight w:val="yellow"/>
              </w:rPr>
              <w:t xml:space="preserve">. </w:t>
            </w:r>
            <w:r w:rsidR="000160F3">
              <w:rPr>
                <w:sz w:val="28"/>
                <w:szCs w:val="28"/>
                <w:highlight w:val="yellow"/>
              </w:rPr>
              <w:t>Nhà thầu cung cấp hồ sơ phải là bảng đóng dấu đỏ xác nhận của công ty.</w:t>
            </w:r>
          </w:p>
          <w:p w14:paraId="58612B6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2. Báo cáo tài chính, Tờ khai thuế và xác nhận của cơ quan thuế về việc thực hiện nghĩa vụ thuế khi đăng tải lên Hệ thống, phải đăng tải bằng bản gốc (được đóng dấu đỏ) hay bảng được chứng thực của cơ quan pháp lý (được đóng dấu đỏ)</w:t>
            </w:r>
            <w:r>
              <w:rPr>
                <w:sz w:val="28"/>
                <w:szCs w:val="28"/>
                <w:highlight w:val="yellow"/>
              </w:rPr>
              <w:t xml:space="preserve"> hay bản điện tử có dấu tick xanh.</w:t>
            </w:r>
          </w:p>
          <w:p w14:paraId="22CC232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3. Hợp đồng tương tự: </w:t>
            </w:r>
          </w:p>
          <w:p w14:paraId="0C6E7E1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3.1 Nhà thầu cung cấp Hợp đồng và biên bản nghiệm thu thanh lý khi đăng tải lên Hệ thống, phải đăng tải bằng bản gốc (được đóng dấu đỏ) hay bảng được chứng thực của cơ quan pháp lý (được đóng dấu đỏ).</w:t>
            </w:r>
          </w:p>
          <w:p w14:paraId="05E8252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nghiệm thu thanh lý có ủy quyền cho Phó GĐ, kế toán trưởng  ký thì Nhà thầu phải cung cấp giấy ủy quyền, khi đăng tải lên Hệ thống, phải đăng tải bằng bản gốc (được đóng </w:t>
            </w:r>
            <w:r w:rsidRPr="00460C4A">
              <w:rPr>
                <w:sz w:val="28"/>
                <w:szCs w:val="28"/>
                <w:highlight w:val="yellow"/>
              </w:rPr>
              <w:lastRenderedPageBreak/>
              <w:t>dấu đỏ) hay bảng được chứng thực của cơ quan pháp lý (được đóng dấu đỏ)</w:t>
            </w:r>
          </w:p>
          <w:p w14:paraId="35E6191E"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cung cấp có thành viên liên doanh thì phải đính kèm bản thỏa thuận liên doanh, liên kết để xác định phần trăm giá trị thực hiện hợp đồng tương tự, khi đăng tải lên Hệ thống, phải đăng tải bằng bản gốc (được đóng dấu đỏ) hay bảng được chứng thực của cơ quan pháp lý (được đóng dấu đỏ)</w:t>
            </w:r>
          </w:p>
          <w:p w14:paraId="575E667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3.2 Trường hợp Nhà thầu chứng minh bằng hóa đơn bán hàng thì có 2 trường hợp sau:</w:t>
            </w:r>
          </w:p>
          <w:p w14:paraId="5B8DE9E0"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điện tử: thì nhà thầu cung cấp bản chụp có đóng dấu đỏ</w:t>
            </w:r>
            <w:r>
              <w:rPr>
                <w:sz w:val="28"/>
                <w:szCs w:val="28"/>
                <w:highlight w:val="yellow"/>
              </w:rPr>
              <w:t xml:space="preserve"> (là dấu treo)</w:t>
            </w:r>
            <w:r w:rsidRPr="00460C4A">
              <w:rPr>
                <w:sz w:val="28"/>
                <w:szCs w:val="28"/>
                <w:highlight w:val="yellow"/>
              </w:rPr>
              <w:t xml:space="preserve"> xác nhận của nhà thầu.</w:t>
            </w:r>
          </w:p>
          <w:p w14:paraId="6E521FD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khác: nhà thầu khi đăng tải lên Hệ thống, phải đăng tải bằng bản gốc (được đóng dấu đỏ).</w:t>
            </w:r>
          </w:p>
          <w:p w14:paraId="5F9DA49F" w14:textId="77777777" w:rsidR="002126A9" w:rsidRPr="00A369E2" w:rsidRDefault="002126A9" w:rsidP="00AD736E">
            <w:pPr>
              <w:widowControl w:val="0"/>
              <w:tabs>
                <w:tab w:val="right" w:pos="7254"/>
              </w:tabs>
              <w:spacing w:before="80" w:after="80"/>
              <w:rPr>
                <w:sz w:val="28"/>
                <w:szCs w:val="28"/>
              </w:rPr>
            </w:pPr>
            <w:r w:rsidRPr="00460C4A">
              <w:rPr>
                <w:sz w:val="28"/>
                <w:szCs w:val="28"/>
                <w:highlight w:val="yellow"/>
              </w:rPr>
              <w:t>* Khi chứng minh bằng hóa đơn, Nhà thầu cung cấp bản kê chi tiết hóa đơn và chịu trách nhiệm trước pháp luật về các hóa đơn đã cung cấp cho bên mời thầu, đảm bảo tính trung thực.</w:t>
            </w:r>
          </w:p>
        </w:tc>
      </w:tr>
      <w:tr w:rsidR="002126A9" w:rsidRPr="00A369E2" w14:paraId="5E684B92" w14:textId="77777777" w:rsidTr="00AD736E">
        <w:tc>
          <w:tcPr>
            <w:tcW w:w="1029" w:type="pct"/>
          </w:tcPr>
          <w:p w14:paraId="3D17DEEC"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57CFEA9C" w14:textId="77777777" w:rsidR="002126A9" w:rsidRPr="00A369E2" w:rsidRDefault="002126A9" w:rsidP="00AD736E">
            <w:pPr>
              <w:widowControl w:val="0"/>
              <w:tabs>
                <w:tab w:val="right" w:pos="7254"/>
              </w:tabs>
              <w:spacing w:before="80" w:after="80"/>
              <w:rPr>
                <w:sz w:val="28"/>
                <w:szCs w:val="28"/>
              </w:rPr>
            </w:pPr>
            <w:r w:rsidRPr="00A369E2">
              <w:rPr>
                <w:sz w:val="28"/>
                <w:szCs w:val="28"/>
              </w:rPr>
              <w:t>Nhà thầu:</w:t>
            </w:r>
            <w:r>
              <w:rPr>
                <w:sz w:val="28"/>
                <w:szCs w:val="28"/>
              </w:rPr>
              <w:t xml:space="preserve"> </w:t>
            </w:r>
            <w:r w:rsidRPr="00460C4A">
              <w:rPr>
                <w:sz w:val="28"/>
                <w:szCs w:val="28"/>
                <w:highlight w:val="yellow"/>
              </w:rPr>
              <w:t>Không được phép</w:t>
            </w:r>
            <w:r>
              <w:rPr>
                <w:sz w:val="28"/>
                <w:szCs w:val="28"/>
              </w:rPr>
              <w:t xml:space="preserve"> </w:t>
            </w:r>
            <w:r w:rsidRPr="00A369E2">
              <w:rPr>
                <w:sz w:val="28"/>
                <w:szCs w:val="28"/>
              </w:rPr>
              <w:t xml:space="preserve">nộp </w:t>
            </w:r>
            <w:r w:rsidRPr="00A369E2">
              <w:rPr>
                <w:sz w:val="28"/>
                <w:szCs w:val="28"/>
                <w:lang w:val="es-ES_tradnl"/>
              </w:rPr>
              <w:t>đề xuất phương án kỹ thuật thay thế</w:t>
            </w:r>
            <w:r>
              <w:rPr>
                <w:sz w:val="28"/>
                <w:szCs w:val="28"/>
              </w:rPr>
              <w:t>.</w:t>
            </w:r>
          </w:p>
        </w:tc>
      </w:tr>
      <w:tr w:rsidR="002126A9" w:rsidRPr="00A369E2" w14:paraId="71EF83D0" w14:textId="77777777" w:rsidTr="00AD736E">
        <w:tc>
          <w:tcPr>
            <w:tcW w:w="1029" w:type="pct"/>
          </w:tcPr>
          <w:p w14:paraId="6228054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345EEAC1" w14:textId="77777777" w:rsidR="002126A9" w:rsidRDefault="002126A9" w:rsidP="00AD736E">
            <w:pPr>
              <w:widowControl w:val="0"/>
              <w:spacing w:before="80" w:after="80"/>
              <w:rPr>
                <w:sz w:val="28"/>
                <w:szCs w:val="28"/>
                <w:u w:val="single"/>
              </w:rPr>
            </w:pPr>
            <w:r w:rsidRPr="00A369E2">
              <w:rPr>
                <w:sz w:val="28"/>
                <w:szCs w:val="28"/>
              </w:rPr>
              <w:t>Chào giá:</w:t>
            </w:r>
          </w:p>
          <w:p w14:paraId="3860BAEA" w14:textId="77777777" w:rsidR="002126A9" w:rsidRPr="00A369E2" w:rsidRDefault="002126A9" w:rsidP="00AD736E">
            <w:pPr>
              <w:widowControl w:val="0"/>
              <w:spacing w:before="80" w:after="80"/>
              <w:rPr>
                <w:sz w:val="28"/>
                <w:szCs w:val="28"/>
              </w:rPr>
            </w:pPr>
            <w:r>
              <w:rPr>
                <w:sz w:val="28"/>
                <w:szCs w:val="28"/>
                <w:highlight w:val="yellow"/>
              </w:rPr>
              <w:t xml:space="preserve">- Theo Mẫu số 12.1(12.1A hoặc 12.1B hoặc 12.1C) </w:t>
            </w:r>
            <w:r w:rsidRPr="00676999">
              <w:rPr>
                <w:sz w:val="28"/>
                <w:szCs w:val="28"/>
                <w:highlight w:val="yellow"/>
              </w:rPr>
              <w:t>Chương IV.</w:t>
            </w:r>
          </w:p>
        </w:tc>
      </w:tr>
      <w:tr w:rsidR="002126A9" w:rsidRPr="00A369E2" w14:paraId="36693211" w14:textId="77777777" w:rsidTr="00AD736E">
        <w:tc>
          <w:tcPr>
            <w:tcW w:w="1029" w:type="pct"/>
          </w:tcPr>
          <w:p w14:paraId="0CA0B67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15.10</w:t>
            </w:r>
          </w:p>
        </w:tc>
        <w:tc>
          <w:tcPr>
            <w:tcW w:w="3971" w:type="pct"/>
          </w:tcPr>
          <w:p w14:paraId="0C85402A" w14:textId="77777777" w:rsidR="002126A9" w:rsidRDefault="002126A9" w:rsidP="00AD736E">
            <w:pPr>
              <w:widowControl w:val="0"/>
              <w:tabs>
                <w:tab w:val="right" w:pos="7254"/>
              </w:tabs>
              <w:spacing w:before="80" w:after="80"/>
              <w:rPr>
                <w:sz w:val="28"/>
                <w:szCs w:val="28"/>
                <w:shd w:val="clear" w:color="auto" w:fill="FFFFFF"/>
              </w:rPr>
            </w:pPr>
            <w:r w:rsidRPr="00A369E2">
              <w:rPr>
                <w:spacing w:val="-2"/>
                <w:sz w:val="28"/>
                <w:szCs w:val="28"/>
              </w:rPr>
              <w:t>Thời hạn sử dụng dự kiến của hàng hóa (đ</w:t>
            </w:r>
            <w:r>
              <w:rPr>
                <w:spacing w:val="-2"/>
                <w:sz w:val="28"/>
                <w:szCs w:val="28"/>
              </w:rPr>
              <w:t>ể yêu cầu vật tư, phụ tùng thay thế):</w:t>
            </w:r>
          </w:p>
          <w:p w14:paraId="6EFB3690" w14:textId="77777777" w:rsidR="002126A9" w:rsidRPr="00A369E2" w:rsidRDefault="002126A9" w:rsidP="00AD736E">
            <w:pPr>
              <w:widowControl w:val="0"/>
              <w:tabs>
                <w:tab w:val="right" w:pos="7254"/>
              </w:tabs>
              <w:spacing w:before="80" w:after="80"/>
              <w:rPr>
                <w:spacing w:val="-2"/>
                <w:sz w:val="28"/>
                <w:szCs w:val="28"/>
              </w:rPr>
            </w:pPr>
            <w:r w:rsidRPr="00C745DA">
              <w:rPr>
                <w:sz w:val="28"/>
                <w:szCs w:val="28"/>
                <w:highlight w:val="yellow"/>
                <w:shd w:val="clear" w:color="auto" w:fill="FFFFFF"/>
              </w:rPr>
              <w:t xml:space="preserve">Đối với hàng hóa có quy định hạn sử dụng thì tuân theo hạn sử dụng do nhà sản xuất ấn định; Đối với hàng hóa không có quy định hạn sử dụng thì đảm bảo hàng hóa khi giao đến kho của </w:t>
            </w:r>
            <w:r>
              <w:rPr>
                <w:sz w:val="28"/>
                <w:szCs w:val="28"/>
                <w:highlight w:val="yellow"/>
                <w:shd w:val="clear" w:color="auto" w:fill="FFFFFF"/>
              </w:rPr>
              <w:t>chủ đầu tư</w:t>
            </w:r>
            <w:r w:rsidRPr="00C745DA">
              <w:rPr>
                <w:sz w:val="28"/>
                <w:szCs w:val="28"/>
                <w:highlight w:val="yellow"/>
                <w:shd w:val="clear" w:color="auto" w:fill="FFFFFF"/>
              </w:rPr>
              <w:t xml:space="preserve"> còn nguyên vẹn bao bì đóng gói của một đơn vị đóng gói nhỏ nhất</w:t>
            </w:r>
            <w:r>
              <w:rPr>
                <w:sz w:val="28"/>
                <w:szCs w:val="28"/>
                <w:shd w:val="clear" w:color="auto" w:fill="FFFFFF"/>
              </w:rPr>
              <w:t>.</w:t>
            </w:r>
          </w:p>
        </w:tc>
      </w:tr>
      <w:tr w:rsidR="002126A9" w:rsidRPr="00C745DA" w14:paraId="2D90EC74" w14:textId="77777777" w:rsidTr="00AD736E">
        <w:tc>
          <w:tcPr>
            <w:tcW w:w="1029" w:type="pct"/>
          </w:tcPr>
          <w:p w14:paraId="7CB2847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7910F0A" w14:textId="77777777" w:rsidR="002126A9" w:rsidRDefault="002126A9" w:rsidP="00AD736E">
            <w:pPr>
              <w:pStyle w:val="Sub-ClauseText"/>
              <w:widowControl w:val="0"/>
              <w:spacing w:before="80" w:after="80"/>
              <w:rPr>
                <w:spacing w:val="0"/>
                <w:sz w:val="28"/>
                <w:szCs w:val="28"/>
                <w:u w:val="single"/>
              </w:rPr>
            </w:pPr>
            <w:r w:rsidRPr="00A369E2">
              <w:rPr>
                <w:spacing w:val="0"/>
                <w:sz w:val="28"/>
                <w:szCs w:val="28"/>
              </w:rPr>
              <w:t>Yêu cầu về tài liệu để chứng minh năng lực thực hiện hợp đồng của nhà thầu:</w:t>
            </w:r>
            <w:r>
              <w:rPr>
                <w:spacing w:val="0"/>
                <w:sz w:val="28"/>
                <w:szCs w:val="28"/>
              </w:rPr>
              <w:t xml:space="preserve"> </w:t>
            </w:r>
          </w:p>
          <w:p w14:paraId="42FAE0DA" w14:textId="77777777" w:rsidR="002126A9" w:rsidRPr="00C745DA" w:rsidRDefault="002126A9" w:rsidP="00AD736E">
            <w:pPr>
              <w:pStyle w:val="Sub-ClauseText"/>
              <w:widowControl w:val="0"/>
              <w:spacing w:before="80" w:after="80"/>
              <w:rPr>
                <w:i/>
                <w:spacing w:val="0"/>
                <w:sz w:val="28"/>
                <w:szCs w:val="28"/>
              </w:rPr>
            </w:pPr>
            <w:r w:rsidRPr="00C745DA">
              <w:rPr>
                <w:spacing w:val="0"/>
                <w:sz w:val="28"/>
                <w:szCs w:val="28"/>
                <w:highlight w:val="yellow"/>
              </w:rPr>
              <w:t>Không yêu cầu</w:t>
            </w:r>
            <w:r w:rsidRPr="00C745DA">
              <w:rPr>
                <w:highlight w:val="yellow"/>
              </w:rPr>
              <w:t xml:space="preserve"> </w:t>
            </w:r>
            <w:r w:rsidRPr="00C745DA">
              <w:rPr>
                <w:spacing w:val="0"/>
                <w:sz w:val="28"/>
                <w:szCs w:val="28"/>
                <w:highlight w:val="yellow"/>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A369E2">
              <w:rPr>
                <w:spacing w:val="0"/>
                <w:sz w:val="28"/>
                <w:szCs w:val="28"/>
              </w:rPr>
              <w:t xml:space="preserve"> </w:t>
            </w:r>
          </w:p>
        </w:tc>
      </w:tr>
      <w:tr w:rsidR="002126A9" w:rsidRPr="00A369E2" w14:paraId="65DEC0D9" w14:textId="77777777" w:rsidTr="00AD736E">
        <w:tc>
          <w:tcPr>
            <w:tcW w:w="1029" w:type="pct"/>
          </w:tcPr>
          <w:p w14:paraId="2BCBEF24" w14:textId="2B5B0739" w:rsidR="002126A9" w:rsidRPr="00A369E2" w:rsidRDefault="002126A9" w:rsidP="00AD736E">
            <w:pPr>
              <w:widowControl w:val="0"/>
              <w:tabs>
                <w:tab w:val="right" w:pos="7434"/>
              </w:tabs>
              <w:spacing w:before="120" w:after="120" w:line="252" w:lineRule="auto"/>
              <w:jc w:val="left"/>
              <w:rPr>
                <w:b/>
                <w:sz w:val="28"/>
                <w:szCs w:val="28"/>
              </w:rPr>
            </w:pPr>
            <w:bookmarkStart w:id="0" w:name="BDL_18_1"/>
            <w:r w:rsidRPr="00A369E2">
              <w:rPr>
                <w:b/>
                <w:sz w:val="28"/>
                <w:szCs w:val="28"/>
              </w:rPr>
              <w:lastRenderedPageBreak/>
              <w:t>E-CDNT 17.1</w:t>
            </w:r>
            <w:bookmarkEnd w:id="0"/>
          </w:p>
        </w:tc>
        <w:tc>
          <w:tcPr>
            <w:tcW w:w="3971" w:type="pct"/>
          </w:tcPr>
          <w:p w14:paraId="49A1F91E" w14:textId="77777777" w:rsidR="002126A9" w:rsidRPr="00A369E2" w:rsidRDefault="002126A9" w:rsidP="00AD736E">
            <w:pPr>
              <w:widowControl w:val="0"/>
              <w:spacing w:before="80" w:after="80"/>
              <w:rPr>
                <w:sz w:val="28"/>
                <w:szCs w:val="28"/>
                <w:lang w:val="it-IT"/>
              </w:rPr>
            </w:pPr>
            <w:r w:rsidRPr="00A369E2">
              <w:rPr>
                <w:sz w:val="28"/>
                <w:szCs w:val="28"/>
              </w:rPr>
              <w:t xml:space="preserve">Thời hạn hiệu lực của E-HSDT là: </w:t>
            </w:r>
            <w:r w:rsidRPr="00FE6A32">
              <w:rPr>
                <w:sz w:val="28"/>
                <w:szCs w:val="28"/>
                <w:highlight w:val="yellow"/>
                <w:lang w:val="it-IT"/>
              </w:rPr>
              <w:t>≥</w:t>
            </w:r>
            <w:r w:rsidRPr="00FE6A32">
              <w:rPr>
                <w:sz w:val="28"/>
                <w:szCs w:val="28"/>
                <w:highlight w:val="yellow"/>
              </w:rPr>
              <w:t xml:space="preserve"> 120</w:t>
            </w:r>
            <w:r>
              <w:rPr>
                <w:sz w:val="28"/>
                <w:szCs w:val="28"/>
                <w:highlight w:val="yellow"/>
              </w:rPr>
              <w:t xml:space="preserve"> ngày</w:t>
            </w:r>
            <w:r w:rsidRPr="00A369E2">
              <w:rPr>
                <w:i/>
                <w:sz w:val="28"/>
                <w:szCs w:val="28"/>
              </w:rPr>
              <w:t>,</w:t>
            </w:r>
            <w:r w:rsidRPr="00A369E2">
              <w:rPr>
                <w:sz w:val="28"/>
                <w:szCs w:val="28"/>
              </w:rPr>
              <w:t xml:space="preserve"> kể từ ngày có thời điểm đóng thầu.</w:t>
            </w:r>
          </w:p>
        </w:tc>
      </w:tr>
      <w:tr w:rsidR="002126A9" w:rsidRPr="00A369E2" w14:paraId="2BAC3236" w14:textId="77777777" w:rsidTr="00AD736E">
        <w:tc>
          <w:tcPr>
            <w:tcW w:w="1029" w:type="pct"/>
          </w:tcPr>
          <w:p w14:paraId="2D99339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18.2</w:t>
            </w:r>
          </w:p>
          <w:p w14:paraId="695C7A12" w14:textId="77777777" w:rsidR="002126A9" w:rsidRPr="00A369E2" w:rsidRDefault="002126A9" w:rsidP="00AD736E">
            <w:pPr>
              <w:widowControl w:val="0"/>
              <w:tabs>
                <w:tab w:val="right" w:pos="7434"/>
              </w:tabs>
              <w:spacing w:before="120" w:after="120" w:line="252" w:lineRule="auto"/>
              <w:jc w:val="left"/>
              <w:outlineLvl w:val="2"/>
              <w:rPr>
                <w:b/>
                <w:sz w:val="28"/>
                <w:szCs w:val="28"/>
              </w:rPr>
            </w:pPr>
          </w:p>
        </w:tc>
        <w:tc>
          <w:tcPr>
            <w:tcW w:w="3971" w:type="pct"/>
          </w:tcPr>
          <w:p w14:paraId="1BC4056B" w14:textId="77777777" w:rsidR="002126A9" w:rsidRPr="00A369E2" w:rsidRDefault="002126A9" w:rsidP="00AD736E">
            <w:pPr>
              <w:widowControl w:val="0"/>
              <w:spacing w:before="80" w:after="80"/>
              <w:rPr>
                <w:sz w:val="28"/>
                <w:szCs w:val="28"/>
                <w:lang w:val="it-IT"/>
              </w:rPr>
            </w:pPr>
            <w:r w:rsidRPr="00A369E2">
              <w:rPr>
                <w:sz w:val="28"/>
                <w:szCs w:val="28"/>
                <w:lang w:val="it-IT"/>
              </w:rPr>
              <w:t>Nội dung bảo đảm dự thầu:</w:t>
            </w:r>
          </w:p>
          <w:p w14:paraId="4A109D88" w14:textId="3EF6BAFF" w:rsidR="002126A9" w:rsidRDefault="002126A9" w:rsidP="00AD736E">
            <w:pPr>
              <w:widowControl w:val="0"/>
              <w:tabs>
                <w:tab w:val="right" w:pos="7254"/>
              </w:tabs>
              <w:spacing w:before="80" w:after="80"/>
              <w:rPr>
                <w:sz w:val="28"/>
                <w:szCs w:val="28"/>
                <w:lang w:val="it-IT"/>
              </w:rPr>
            </w:pPr>
            <w:r w:rsidRPr="00A369E2">
              <w:rPr>
                <w:sz w:val="28"/>
                <w:szCs w:val="28"/>
                <w:lang w:val="it-IT"/>
              </w:rPr>
              <w:t xml:space="preserve">- Giá trị bảo đảm dự thầu: </w:t>
            </w:r>
          </w:p>
          <w:tbl>
            <w:tblPr>
              <w:tblW w:w="7298" w:type="dxa"/>
              <w:tblLook w:val="04A0" w:firstRow="1" w:lastRow="0" w:firstColumn="1" w:lastColumn="0" w:noHBand="0" w:noVBand="1"/>
            </w:tblPr>
            <w:tblGrid>
              <w:gridCol w:w="670"/>
              <w:gridCol w:w="1561"/>
              <w:gridCol w:w="3499"/>
              <w:gridCol w:w="1568"/>
            </w:tblGrid>
            <w:tr w:rsidR="00D744FE" w:rsidRPr="00D744FE" w14:paraId="6D3F4444" w14:textId="77777777" w:rsidTr="00D744FE">
              <w:trPr>
                <w:trHeight w:val="880"/>
              </w:trPr>
              <w:tc>
                <w:tcPr>
                  <w:tcW w:w="670"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7DC7AD0B" w14:textId="77777777" w:rsidR="00D744FE" w:rsidRPr="00D744FE" w:rsidRDefault="00D744FE" w:rsidP="00D744FE">
                  <w:pPr>
                    <w:jc w:val="center"/>
                    <w:rPr>
                      <w:b/>
                      <w:bCs/>
                      <w:color w:val="000000"/>
                      <w:lang w:val="en-VN"/>
                    </w:rPr>
                  </w:pPr>
                  <w:r w:rsidRPr="00D744FE">
                    <w:rPr>
                      <w:b/>
                      <w:bCs/>
                      <w:color w:val="000000"/>
                    </w:rPr>
                    <w:t>STT</w:t>
                  </w:r>
                </w:p>
              </w:tc>
              <w:tc>
                <w:tcPr>
                  <w:tcW w:w="1561" w:type="dxa"/>
                  <w:tcBorders>
                    <w:top w:val="single" w:sz="4" w:space="0" w:color="auto"/>
                    <w:left w:val="nil"/>
                    <w:bottom w:val="single" w:sz="4" w:space="0" w:color="auto"/>
                    <w:right w:val="single" w:sz="4" w:space="0" w:color="auto"/>
                  </w:tcBorders>
                  <w:shd w:val="clear" w:color="000000" w:fill="EEEEEE"/>
                  <w:vAlign w:val="center"/>
                  <w:hideMark/>
                </w:tcPr>
                <w:p w14:paraId="70467767" w14:textId="77777777" w:rsidR="00D744FE" w:rsidRPr="00D744FE" w:rsidRDefault="00D744FE" w:rsidP="00D744FE">
                  <w:pPr>
                    <w:jc w:val="center"/>
                    <w:rPr>
                      <w:b/>
                      <w:bCs/>
                      <w:color w:val="000000"/>
                    </w:rPr>
                  </w:pPr>
                  <w:r w:rsidRPr="00D744FE">
                    <w:rPr>
                      <w:b/>
                      <w:bCs/>
                      <w:color w:val="000000"/>
                    </w:rPr>
                    <w:t>Mã phần/lô</w:t>
                  </w:r>
                </w:p>
              </w:tc>
              <w:tc>
                <w:tcPr>
                  <w:tcW w:w="3499" w:type="dxa"/>
                  <w:tcBorders>
                    <w:top w:val="single" w:sz="4" w:space="0" w:color="auto"/>
                    <w:left w:val="nil"/>
                    <w:bottom w:val="single" w:sz="4" w:space="0" w:color="auto"/>
                    <w:right w:val="single" w:sz="4" w:space="0" w:color="auto"/>
                  </w:tcBorders>
                  <w:shd w:val="clear" w:color="000000" w:fill="EEEEEE"/>
                  <w:vAlign w:val="center"/>
                  <w:hideMark/>
                </w:tcPr>
                <w:p w14:paraId="5A5FA6B9" w14:textId="77777777" w:rsidR="00D744FE" w:rsidRPr="00D744FE" w:rsidRDefault="00D744FE" w:rsidP="00D744FE">
                  <w:pPr>
                    <w:jc w:val="center"/>
                    <w:rPr>
                      <w:b/>
                      <w:bCs/>
                      <w:color w:val="000000"/>
                    </w:rPr>
                  </w:pPr>
                  <w:r w:rsidRPr="00D744FE">
                    <w:rPr>
                      <w:b/>
                      <w:bCs/>
                      <w:color w:val="000000"/>
                    </w:rPr>
                    <w:t>Tên phần/lô</w:t>
                  </w:r>
                </w:p>
              </w:tc>
              <w:tc>
                <w:tcPr>
                  <w:tcW w:w="1568" w:type="dxa"/>
                  <w:tcBorders>
                    <w:top w:val="single" w:sz="4" w:space="0" w:color="auto"/>
                    <w:left w:val="nil"/>
                    <w:bottom w:val="single" w:sz="4" w:space="0" w:color="auto"/>
                    <w:right w:val="single" w:sz="4" w:space="0" w:color="auto"/>
                  </w:tcBorders>
                  <w:shd w:val="clear" w:color="000000" w:fill="EEEEEE"/>
                  <w:vAlign w:val="center"/>
                  <w:hideMark/>
                </w:tcPr>
                <w:p w14:paraId="228BEE3C" w14:textId="77777777" w:rsidR="00D744FE" w:rsidRPr="00D744FE" w:rsidRDefault="00D744FE" w:rsidP="00D744FE">
                  <w:pPr>
                    <w:jc w:val="center"/>
                    <w:rPr>
                      <w:b/>
                      <w:bCs/>
                      <w:color w:val="000000"/>
                    </w:rPr>
                  </w:pPr>
                  <w:r w:rsidRPr="00D744FE">
                    <w:rPr>
                      <w:b/>
                      <w:bCs/>
                      <w:color w:val="000000"/>
                    </w:rPr>
                    <w:t>Giá trị bảo đảm dự thầu (VND)</w:t>
                  </w:r>
                </w:p>
              </w:tc>
            </w:tr>
            <w:tr w:rsidR="00D744FE" w:rsidRPr="00D744FE" w14:paraId="4F222DE1"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F2AE80E" w14:textId="77777777" w:rsidR="00D744FE" w:rsidRPr="00D744FE" w:rsidRDefault="00D744FE" w:rsidP="00D744FE">
                  <w:pPr>
                    <w:jc w:val="center"/>
                    <w:rPr>
                      <w:color w:val="000000"/>
                      <w:sz w:val="22"/>
                      <w:szCs w:val="22"/>
                    </w:rPr>
                  </w:pPr>
                  <w:r w:rsidRPr="00D744FE">
                    <w:rPr>
                      <w:color w:val="000000"/>
                      <w:sz w:val="22"/>
                      <w:szCs w:val="22"/>
                    </w:rPr>
                    <w:t>1</w:t>
                  </w:r>
                </w:p>
              </w:tc>
              <w:tc>
                <w:tcPr>
                  <w:tcW w:w="1561" w:type="dxa"/>
                  <w:tcBorders>
                    <w:top w:val="nil"/>
                    <w:left w:val="nil"/>
                    <w:bottom w:val="single" w:sz="4" w:space="0" w:color="auto"/>
                    <w:right w:val="single" w:sz="4" w:space="0" w:color="auto"/>
                  </w:tcBorders>
                  <w:shd w:val="clear" w:color="auto" w:fill="auto"/>
                  <w:vAlign w:val="center"/>
                  <w:hideMark/>
                </w:tcPr>
                <w:p w14:paraId="1C152499" w14:textId="77777777" w:rsidR="00D744FE" w:rsidRPr="00D744FE" w:rsidRDefault="00D744FE" w:rsidP="00D744FE">
                  <w:pPr>
                    <w:jc w:val="left"/>
                    <w:rPr>
                      <w:color w:val="000000"/>
                      <w:sz w:val="22"/>
                      <w:szCs w:val="22"/>
                    </w:rPr>
                  </w:pPr>
                  <w:r w:rsidRPr="00D744FE">
                    <w:rPr>
                      <w:color w:val="000000"/>
                      <w:sz w:val="22"/>
                      <w:szCs w:val="22"/>
                    </w:rPr>
                    <w:t>PP2500331904</w:t>
                  </w:r>
                </w:p>
              </w:tc>
              <w:tc>
                <w:tcPr>
                  <w:tcW w:w="3499" w:type="dxa"/>
                  <w:tcBorders>
                    <w:top w:val="nil"/>
                    <w:left w:val="nil"/>
                    <w:bottom w:val="single" w:sz="4" w:space="0" w:color="auto"/>
                    <w:right w:val="single" w:sz="4" w:space="0" w:color="auto"/>
                  </w:tcBorders>
                  <w:shd w:val="clear" w:color="auto" w:fill="auto"/>
                  <w:vAlign w:val="center"/>
                  <w:hideMark/>
                </w:tcPr>
                <w:p w14:paraId="7229CE4E" w14:textId="77777777" w:rsidR="00D744FE" w:rsidRPr="00D744FE" w:rsidRDefault="00D744FE" w:rsidP="00D744FE">
                  <w:pPr>
                    <w:rPr>
                      <w:color w:val="000000"/>
                      <w:sz w:val="22"/>
                      <w:szCs w:val="22"/>
                    </w:rPr>
                  </w:pPr>
                  <w:r w:rsidRPr="00D744FE">
                    <w:rPr>
                      <w:color w:val="000000"/>
                      <w:sz w:val="22"/>
                      <w:szCs w:val="22"/>
                    </w:rPr>
                    <w:t>Bộ mở thông dạ dày qua da</w:t>
                  </w:r>
                </w:p>
              </w:tc>
              <w:tc>
                <w:tcPr>
                  <w:tcW w:w="1568" w:type="dxa"/>
                  <w:tcBorders>
                    <w:top w:val="nil"/>
                    <w:left w:val="nil"/>
                    <w:bottom w:val="single" w:sz="4" w:space="0" w:color="auto"/>
                    <w:right w:val="single" w:sz="4" w:space="0" w:color="auto"/>
                  </w:tcBorders>
                  <w:shd w:val="clear" w:color="auto" w:fill="auto"/>
                  <w:vAlign w:val="center"/>
                  <w:hideMark/>
                </w:tcPr>
                <w:p w14:paraId="48DC868A" w14:textId="77777777" w:rsidR="00D744FE" w:rsidRPr="00D744FE" w:rsidRDefault="00D744FE" w:rsidP="00D744FE">
                  <w:pPr>
                    <w:rPr>
                      <w:color w:val="000000"/>
                      <w:sz w:val="22"/>
                      <w:szCs w:val="22"/>
                    </w:rPr>
                  </w:pPr>
                  <w:r w:rsidRPr="00D744FE">
                    <w:rPr>
                      <w:color w:val="000000"/>
                      <w:sz w:val="22"/>
                      <w:szCs w:val="22"/>
                    </w:rPr>
                    <w:t xml:space="preserve">                                      690.000,00 </w:t>
                  </w:r>
                </w:p>
              </w:tc>
            </w:tr>
            <w:tr w:rsidR="00D744FE" w:rsidRPr="00D744FE" w14:paraId="0B0AF886"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46F118" w14:textId="77777777" w:rsidR="00D744FE" w:rsidRPr="00D744FE" w:rsidRDefault="00D744FE" w:rsidP="00D744FE">
                  <w:pPr>
                    <w:jc w:val="center"/>
                    <w:rPr>
                      <w:color w:val="000000"/>
                      <w:sz w:val="22"/>
                      <w:szCs w:val="22"/>
                    </w:rPr>
                  </w:pPr>
                  <w:r w:rsidRPr="00D744FE">
                    <w:rPr>
                      <w:color w:val="000000"/>
                      <w:sz w:val="22"/>
                      <w:szCs w:val="22"/>
                    </w:rPr>
                    <w:t>2</w:t>
                  </w:r>
                </w:p>
              </w:tc>
              <w:tc>
                <w:tcPr>
                  <w:tcW w:w="1561" w:type="dxa"/>
                  <w:tcBorders>
                    <w:top w:val="nil"/>
                    <w:left w:val="nil"/>
                    <w:bottom w:val="single" w:sz="4" w:space="0" w:color="auto"/>
                    <w:right w:val="single" w:sz="4" w:space="0" w:color="auto"/>
                  </w:tcBorders>
                  <w:shd w:val="clear" w:color="auto" w:fill="auto"/>
                  <w:vAlign w:val="center"/>
                  <w:hideMark/>
                </w:tcPr>
                <w:p w14:paraId="559C162F" w14:textId="77777777" w:rsidR="00D744FE" w:rsidRPr="00D744FE" w:rsidRDefault="00D744FE" w:rsidP="00D744FE">
                  <w:pPr>
                    <w:jc w:val="left"/>
                    <w:rPr>
                      <w:color w:val="000000"/>
                      <w:sz w:val="22"/>
                      <w:szCs w:val="22"/>
                    </w:rPr>
                  </w:pPr>
                  <w:r w:rsidRPr="00D744FE">
                    <w:rPr>
                      <w:color w:val="000000"/>
                      <w:sz w:val="22"/>
                      <w:szCs w:val="22"/>
                    </w:rPr>
                    <w:t>PP2500331905</w:t>
                  </w:r>
                </w:p>
              </w:tc>
              <w:tc>
                <w:tcPr>
                  <w:tcW w:w="3499" w:type="dxa"/>
                  <w:tcBorders>
                    <w:top w:val="nil"/>
                    <w:left w:val="nil"/>
                    <w:bottom w:val="single" w:sz="4" w:space="0" w:color="auto"/>
                    <w:right w:val="single" w:sz="4" w:space="0" w:color="auto"/>
                  </w:tcBorders>
                  <w:shd w:val="clear" w:color="auto" w:fill="auto"/>
                  <w:vAlign w:val="center"/>
                  <w:hideMark/>
                </w:tcPr>
                <w:p w14:paraId="600BFBA3" w14:textId="77777777" w:rsidR="00D744FE" w:rsidRPr="00D744FE" w:rsidRDefault="00D744FE" w:rsidP="00D744FE">
                  <w:pPr>
                    <w:rPr>
                      <w:color w:val="000000"/>
                      <w:sz w:val="22"/>
                      <w:szCs w:val="22"/>
                    </w:rPr>
                  </w:pPr>
                  <w:r w:rsidRPr="00D744FE">
                    <w:rPr>
                      <w:color w:val="000000"/>
                      <w:sz w:val="22"/>
                      <w:szCs w:val="22"/>
                    </w:rPr>
                    <w:t>Bộ mở thông dạ dày qua da</w:t>
                  </w:r>
                </w:p>
              </w:tc>
              <w:tc>
                <w:tcPr>
                  <w:tcW w:w="1568" w:type="dxa"/>
                  <w:tcBorders>
                    <w:top w:val="nil"/>
                    <w:left w:val="nil"/>
                    <w:bottom w:val="single" w:sz="4" w:space="0" w:color="auto"/>
                    <w:right w:val="single" w:sz="4" w:space="0" w:color="auto"/>
                  </w:tcBorders>
                  <w:shd w:val="clear" w:color="auto" w:fill="auto"/>
                  <w:vAlign w:val="center"/>
                  <w:hideMark/>
                </w:tcPr>
                <w:p w14:paraId="46C19201" w14:textId="77777777" w:rsidR="00D744FE" w:rsidRPr="00D744FE" w:rsidRDefault="00D744FE" w:rsidP="00D744FE">
                  <w:pPr>
                    <w:rPr>
                      <w:color w:val="000000"/>
                      <w:sz w:val="22"/>
                      <w:szCs w:val="22"/>
                    </w:rPr>
                  </w:pPr>
                  <w:r w:rsidRPr="00D744FE">
                    <w:rPr>
                      <w:color w:val="000000"/>
                      <w:sz w:val="22"/>
                      <w:szCs w:val="22"/>
                    </w:rPr>
                    <w:t xml:space="preserve">                                      631.249,00 </w:t>
                  </w:r>
                </w:p>
              </w:tc>
            </w:tr>
            <w:tr w:rsidR="00D744FE" w:rsidRPr="00D744FE" w14:paraId="1724E94E"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EECDD15" w14:textId="77777777" w:rsidR="00D744FE" w:rsidRPr="00D744FE" w:rsidRDefault="00D744FE" w:rsidP="00D744FE">
                  <w:pPr>
                    <w:jc w:val="center"/>
                    <w:rPr>
                      <w:color w:val="000000"/>
                      <w:sz w:val="22"/>
                      <w:szCs w:val="22"/>
                    </w:rPr>
                  </w:pPr>
                  <w:r w:rsidRPr="00D744FE">
                    <w:rPr>
                      <w:color w:val="000000"/>
                      <w:sz w:val="22"/>
                      <w:szCs w:val="22"/>
                    </w:rPr>
                    <w:t>3</w:t>
                  </w:r>
                </w:p>
              </w:tc>
              <w:tc>
                <w:tcPr>
                  <w:tcW w:w="1561" w:type="dxa"/>
                  <w:tcBorders>
                    <w:top w:val="nil"/>
                    <w:left w:val="nil"/>
                    <w:bottom w:val="single" w:sz="4" w:space="0" w:color="auto"/>
                    <w:right w:val="single" w:sz="4" w:space="0" w:color="auto"/>
                  </w:tcBorders>
                  <w:shd w:val="clear" w:color="auto" w:fill="auto"/>
                  <w:vAlign w:val="center"/>
                  <w:hideMark/>
                </w:tcPr>
                <w:p w14:paraId="1FEA5582" w14:textId="77777777" w:rsidR="00D744FE" w:rsidRPr="00D744FE" w:rsidRDefault="00D744FE" w:rsidP="00D744FE">
                  <w:pPr>
                    <w:jc w:val="left"/>
                    <w:rPr>
                      <w:color w:val="000000"/>
                      <w:sz w:val="22"/>
                      <w:szCs w:val="22"/>
                    </w:rPr>
                  </w:pPr>
                  <w:r w:rsidRPr="00D744FE">
                    <w:rPr>
                      <w:color w:val="000000"/>
                      <w:sz w:val="22"/>
                      <w:szCs w:val="22"/>
                    </w:rPr>
                    <w:t>PP2500331906</w:t>
                  </w:r>
                </w:p>
              </w:tc>
              <w:tc>
                <w:tcPr>
                  <w:tcW w:w="3499" w:type="dxa"/>
                  <w:tcBorders>
                    <w:top w:val="nil"/>
                    <w:left w:val="nil"/>
                    <w:bottom w:val="single" w:sz="4" w:space="0" w:color="auto"/>
                    <w:right w:val="single" w:sz="4" w:space="0" w:color="auto"/>
                  </w:tcBorders>
                  <w:shd w:val="clear" w:color="auto" w:fill="auto"/>
                  <w:vAlign w:val="center"/>
                  <w:hideMark/>
                </w:tcPr>
                <w:p w14:paraId="7BDF1EC2" w14:textId="77777777" w:rsidR="00D744FE" w:rsidRPr="00D744FE" w:rsidRDefault="00D744FE" w:rsidP="00D744FE">
                  <w:pPr>
                    <w:rPr>
                      <w:color w:val="000000"/>
                      <w:sz w:val="22"/>
                      <w:szCs w:val="22"/>
                    </w:rPr>
                  </w:pPr>
                  <w:r w:rsidRPr="00D744FE">
                    <w:rPr>
                      <w:color w:val="000000"/>
                      <w:sz w:val="22"/>
                      <w:szCs w:val="22"/>
                    </w:rPr>
                    <w:t>Thòng lọng cắt Polyp, sử dụng 1 lần</w:t>
                  </w:r>
                </w:p>
              </w:tc>
              <w:tc>
                <w:tcPr>
                  <w:tcW w:w="1568" w:type="dxa"/>
                  <w:tcBorders>
                    <w:top w:val="nil"/>
                    <w:left w:val="nil"/>
                    <w:bottom w:val="single" w:sz="4" w:space="0" w:color="auto"/>
                    <w:right w:val="single" w:sz="4" w:space="0" w:color="auto"/>
                  </w:tcBorders>
                  <w:shd w:val="clear" w:color="auto" w:fill="auto"/>
                  <w:vAlign w:val="center"/>
                  <w:hideMark/>
                </w:tcPr>
                <w:p w14:paraId="39AC0412" w14:textId="77777777" w:rsidR="00D744FE" w:rsidRPr="00D744FE" w:rsidRDefault="00D744FE" w:rsidP="00D744FE">
                  <w:pPr>
                    <w:rPr>
                      <w:color w:val="000000"/>
                      <w:sz w:val="22"/>
                      <w:szCs w:val="22"/>
                    </w:rPr>
                  </w:pPr>
                  <w:r w:rsidRPr="00D744FE">
                    <w:rPr>
                      <w:color w:val="000000"/>
                      <w:sz w:val="22"/>
                      <w:szCs w:val="22"/>
                    </w:rPr>
                    <w:t xml:space="preserve">                                      585.000,00 </w:t>
                  </w:r>
                </w:p>
              </w:tc>
            </w:tr>
            <w:tr w:rsidR="00D744FE" w:rsidRPr="00D744FE" w14:paraId="2D107584"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E1702BD" w14:textId="77777777" w:rsidR="00D744FE" w:rsidRPr="00D744FE" w:rsidRDefault="00D744FE" w:rsidP="00D744FE">
                  <w:pPr>
                    <w:jc w:val="center"/>
                    <w:rPr>
                      <w:color w:val="000000"/>
                      <w:sz w:val="22"/>
                      <w:szCs w:val="22"/>
                    </w:rPr>
                  </w:pPr>
                  <w:r w:rsidRPr="00D744FE">
                    <w:rPr>
                      <w:color w:val="000000"/>
                      <w:sz w:val="22"/>
                      <w:szCs w:val="22"/>
                    </w:rPr>
                    <w:t>4</w:t>
                  </w:r>
                </w:p>
              </w:tc>
              <w:tc>
                <w:tcPr>
                  <w:tcW w:w="1561" w:type="dxa"/>
                  <w:tcBorders>
                    <w:top w:val="nil"/>
                    <w:left w:val="nil"/>
                    <w:bottom w:val="single" w:sz="4" w:space="0" w:color="auto"/>
                    <w:right w:val="single" w:sz="4" w:space="0" w:color="auto"/>
                  </w:tcBorders>
                  <w:shd w:val="clear" w:color="auto" w:fill="auto"/>
                  <w:vAlign w:val="center"/>
                  <w:hideMark/>
                </w:tcPr>
                <w:p w14:paraId="53D10FB5" w14:textId="77777777" w:rsidR="00D744FE" w:rsidRPr="00D744FE" w:rsidRDefault="00D744FE" w:rsidP="00D744FE">
                  <w:pPr>
                    <w:jc w:val="left"/>
                    <w:rPr>
                      <w:color w:val="000000"/>
                      <w:sz w:val="22"/>
                      <w:szCs w:val="22"/>
                    </w:rPr>
                  </w:pPr>
                  <w:r w:rsidRPr="00D744FE">
                    <w:rPr>
                      <w:color w:val="000000"/>
                      <w:sz w:val="22"/>
                      <w:szCs w:val="22"/>
                    </w:rPr>
                    <w:t>PP2500331907</w:t>
                  </w:r>
                </w:p>
              </w:tc>
              <w:tc>
                <w:tcPr>
                  <w:tcW w:w="3499" w:type="dxa"/>
                  <w:tcBorders>
                    <w:top w:val="nil"/>
                    <w:left w:val="nil"/>
                    <w:bottom w:val="single" w:sz="4" w:space="0" w:color="auto"/>
                    <w:right w:val="single" w:sz="4" w:space="0" w:color="auto"/>
                  </w:tcBorders>
                  <w:shd w:val="clear" w:color="auto" w:fill="auto"/>
                  <w:vAlign w:val="center"/>
                  <w:hideMark/>
                </w:tcPr>
                <w:p w14:paraId="1654871F" w14:textId="77777777" w:rsidR="00D744FE" w:rsidRPr="00D744FE" w:rsidRDefault="00D744FE" w:rsidP="00D744FE">
                  <w:pPr>
                    <w:rPr>
                      <w:color w:val="000000"/>
                      <w:sz w:val="22"/>
                      <w:szCs w:val="22"/>
                    </w:rPr>
                  </w:pPr>
                  <w:r w:rsidRPr="00D744FE">
                    <w:rPr>
                      <w:color w:val="000000"/>
                      <w:sz w:val="22"/>
                      <w:szCs w:val="22"/>
                    </w:rPr>
                    <w:t>Bóng kéo sỏi đường mật</w:t>
                  </w:r>
                </w:p>
              </w:tc>
              <w:tc>
                <w:tcPr>
                  <w:tcW w:w="1568" w:type="dxa"/>
                  <w:tcBorders>
                    <w:top w:val="nil"/>
                    <w:left w:val="nil"/>
                    <w:bottom w:val="single" w:sz="4" w:space="0" w:color="auto"/>
                    <w:right w:val="single" w:sz="4" w:space="0" w:color="auto"/>
                  </w:tcBorders>
                  <w:shd w:val="clear" w:color="auto" w:fill="auto"/>
                  <w:vAlign w:val="center"/>
                  <w:hideMark/>
                </w:tcPr>
                <w:p w14:paraId="43D0671C" w14:textId="77777777" w:rsidR="00D744FE" w:rsidRPr="00D744FE" w:rsidRDefault="00D744FE" w:rsidP="00D744FE">
                  <w:pPr>
                    <w:rPr>
                      <w:color w:val="000000"/>
                      <w:sz w:val="22"/>
                      <w:szCs w:val="22"/>
                    </w:rPr>
                  </w:pPr>
                  <w:r w:rsidRPr="00D744FE">
                    <w:rPr>
                      <w:color w:val="000000"/>
                      <w:sz w:val="22"/>
                      <w:szCs w:val="22"/>
                    </w:rPr>
                    <w:t xml:space="preserve">                                  2.084.999,00 </w:t>
                  </w:r>
                </w:p>
              </w:tc>
            </w:tr>
            <w:tr w:rsidR="00D744FE" w:rsidRPr="00D744FE" w14:paraId="1A53868C"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B790259" w14:textId="77777777" w:rsidR="00D744FE" w:rsidRPr="00D744FE" w:rsidRDefault="00D744FE" w:rsidP="00D744FE">
                  <w:pPr>
                    <w:jc w:val="center"/>
                    <w:rPr>
                      <w:color w:val="000000"/>
                      <w:sz w:val="22"/>
                      <w:szCs w:val="22"/>
                    </w:rPr>
                  </w:pPr>
                  <w:r w:rsidRPr="00D744FE">
                    <w:rPr>
                      <w:color w:val="000000"/>
                      <w:sz w:val="22"/>
                      <w:szCs w:val="22"/>
                    </w:rPr>
                    <w:t>5</w:t>
                  </w:r>
                </w:p>
              </w:tc>
              <w:tc>
                <w:tcPr>
                  <w:tcW w:w="1561" w:type="dxa"/>
                  <w:tcBorders>
                    <w:top w:val="nil"/>
                    <w:left w:val="nil"/>
                    <w:bottom w:val="single" w:sz="4" w:space="0" w:color="auto"/>
                    <w:right w:val="single" w:sz="4" w:space="0" w:color="auto"/>
                  </w:tcBorders>
                  <w:shd w:val="clear" w:color="auto" w:fill="auto"/>
                  <w:vAlign w:val="center"/>
                  <w:hideMark/>
                </w:tcPr>
                <w:p w14:paraId="1C5BEF6B" w14:textId="77777777" w:rsidR="00D744FE" w:rsidRPr="00D744FE" w:rsidRDefault="00D744FE" w:rsidP="00D744FE">
                  <w:pPr>
                    <w:jc w:val="left"/>
                    <w:rPr>
                      <w:color w:val="000000"/>
                      <w:sz w:val="22"/>
                      <w:szCs w:val="22"/>
                    </w:rPr>
                  </w:pPr>
                  <w:r w:rsidRPr="00D744FE">
                    <w:rPr>
                      <w:color w:val="000000"/>
                      <w:sz w:val="22"/>
                      <w:szCs w:val="22"/>
                    </w:rPr>
                    <w:t>PP2500331908</w:t>
                  </w:r>
                </w:p>
              </w:tc>
              <w:tc>
                <w:tcPr>
                  <w:tcW w:w="3499" w:type="dxa"/>
                  <w:tcBorders>
                    <w:top w:val="nil"/>
                    <w:left w:val="nil"/>
                    <w:bottom w:val="single" w:sz="4" w:space="0" w:color="auto"/>
                    <w:right w:val="single" w:sz="4" w:space="0" w:color="auto"/>
                  </w:tcBorders>
                  <w:shd w:val="clear" w:color="auto" w:fill="auto"/>
                  <w:vAlign w:val="center"/>
                  <w:hideMark/>
                </w:tcPr>
                <w:p w14:paraId="0DFCA2AF" w14:textId="77777777" w:rsidR="00D744FE" w:rsidRPr="00D744FE" w:rsidRDefault="00D744FE" w:rsidP="00D744FE">
                  <w:pPr>
                    <w:rPr>
                      <w:color w:val="000000"/>
                      <w:sz w:val="22"/>
                      <w:szCs w:val="22"/>
                    </w:rPr>
                  </w:pPr>
                  <w:r w:rsidRPr="00D744FE">
                    <w:rPr>
                      <w:color w:val="000000"/>
                      <w:sz w:val="22"/>
                      <w:szCs w:val="22"/>
                    </w:rPr>
                    <w:t>Rọ lấy sỏi 4 dây</w:t>
                  </w:r>
                </w:p>
              </w:tc>
              <w:tc>
                <w:tcPr>
                  <w:tcW w:w="1568" w:type="dxa"/>
                  <w:tcBorders>
                    <w:top w:val="nil"/>
                    <w:left w:val="nil"/>
                    <w:bottom w:val="single" w:sz="4" w:space="0" w:color="auto"/>
                    <w:right w:val="single" w:sz="4" w:space="0" w:color="auto"/>
                  </w:tcBorders>
                  <w:shd w:val="clear" w:color="auto" w:fill="auto"/>
                  <w:vAlign w:val="center"/>
                  <w:hideMark/>
                </w:tcPr>
                <w:p w14:paraId="2FF9B9A4" w14:textId="77777777" w:rsidR="00D744FE" w:rsidRPr="00D744FE" w:rsidRDefault="00D744FE" w:rsidP="00D744FE">
                  <w:pPr>
                    <w:rPr>
                      <w:color w:val="000000"/>
                      <w:sz w:val="22"/>
                      <w:szCs w:val="22"/>
                    </w:rPr>
                  </w:pPr>
                  <w:r w:rsidRPr="00D744FE">
                    <w:rPr>
                      <w:color w:val="000000"/>
                      <w:sz w:val="22"/>
                      <w:szCs w:val="22"/>
                    </w:rPr>
                    <w:t xml:space="preserve">                                  5.925.000,00 </w:t>
                  </w:r>
                </w:p>
              </w:tc>
            </w:tr>
            <w:tr w:rsidR="00D744FE" w:rsidRPr="00D744FE" w14:paraId="0330ACDF"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5D64A8" w14:textId="77777777" w:rsidR="00D744FE" w:rsidRPr="00D744FE" w:rsidRDefault="00D744FE" w:rsidP="00D744FE">
                  <w:pPr>
                    <w:jc w:val="center"/>
                    <w:rPr>
                      <w:color w:val="000000"/>
                      <w:sz w:val="22"/>
                      <w:szCs w:val="22"/>
                    </w:rPr>
                  </w:pPr>
                  <w:r w:rsidRPr="00D744FE">
                    <w:rPr>
                      <w:color w:val="000000"/>
                      <w:sz w:val="22"/>
                      <w:szCs w:val="22"/>
                    </w:rPr>
                    <w:t>6</w:t>
                  </w:r>
                </w:p>
              </w:tc>
              <w:tc>
                <w:tcPr>
                  <w:tcW w:w="1561" w:type="dxa"/>
                  <w:tcBorders>
                    <w:top w:val="nil"/>
                    <w:left w:val="nil"/>
                    <w:bottom w:val="single" w:sz="4" w:space="0" w:color="auto"/>
                    <w:right w:val="single" w:sz="4" w:space="0" w:color="auto"/>
                  </w:tcBorders>
                  <w:shd w:val="clear" w:color="auto" w:fill="auto"/>
                  <w:vAlign w:val="center"/>
                  <w:hideMark/>
                </w:tcPr>
                <w:p w14:paraId="46EB328F" w14:textId="77777777" w:rsidR="00D744FE" w:rsidRPr="00D744FE" w:rsidRDefault="00D744FE" w:rsidP="00D744FE">
                  <w:pPr>
                    <w:jc w:val="left"/>
                    <w:rPr>
                      <w:color w:val="000000"/>
                      <w:sz w:val="22"/>
                      <w:szCs w:val="22"/>
                    </w:rPr>
                  </w:pPr>
                  <w:r w:rsidRPr="00D744FE">
                    <w:rPr>
                      <w:color w:val="000000"/>
                      <w:sz w:val="22"/>
                      <w:szCs w:val="22"/>
                    </w:rPr>
                    <w:t>PP2500331909</w:t>
                  </w:r>
                </w:p>
              </w:tc>
              <w:tc>
                <w:tcPr>
                  <w:tcW w:w="3499" w:type="dxa"/>
                  <w:tcBorders>
                    <w:top w:val="nil"/>
                    <w:left w:val="nil"/>
                    <w:bottom w:val="single" w:sz="4" w:space="0" w:color="auto"/>
                    <w:right w:val="single" w:sz="4" w:space="0" w:color="auto"/>
                  </w:tcBorders>
                  <w:shd w:val="clear" w:color="auto" w:fill="auto"/>
                  <w:vAlign w:val="center"/>
                  <w:hideMark/>
                </w:tcPr>
                <w:p w14:paraId="47FF7443" w14:textId="77777777" w:rsidR="00D744FE" w:rsidRPr="00D744FE" w:rsidRDefault="00D744FE" w:rsidP="00D744FE">
                  <w:pPr>
                    <w:rPr>
                      <w:color w:val="000000"/>
                      <w:sz w:val="22"/>
                      <w:szCs w:val="22"/>
                    </w:rPr>
                  </w:pPr>
                  <w:r w:rsidRPr="00D744FE">
                    <w:rPr>
                      <w:color w:val="000000"/>
                      <w:sz w:val="22"/>
                      <w:szCs w:val="22"/>
                    </w:rPr>
                    <w:t>Kìm sinh thiết dạ dày</w:t>
                  </w:r>
                </w:p>
              </w:tc>
              <w:tc>
                <w:tcPr>
                  <w:tcW w:w="1568" w:type="dxa"/>
                  <w:tcBorders>
                    <w:top w:val="nil"/>
                    <w:left w:val="nil"/>
                    <w:bottom w:val="single" w:sz="4" w:space="0" w:color="auto"/>
                    <w:right w:val="single" w:sz="4" w:space="0" w:color="auto"/>
                  </w:tcBorders>
                  <w:shd w:val="clear" w:color="auto" w:fill="auto"/>
                  <w:vAlign w:val="center"/>
                  <w:hideMark/>
                </w:tcPr>
                <w:p w14:paraId="2E1BFFCA" w14:textId="77777777" w:rsidR="00D744FE" w:rsidRPr="00D744FE" w:rsidRDefault="00D744FE" w:rsidP="00D744FE">
                  <w:pPr>
                    <w:rPr>
                      <w:color w:val="000000"/>
                      <w:sz w:val="22"/>
                      <w:szCs w:val="22"/>
                    </w:rPr>
                  </w:pPr>
                  <w:r w:rsidRPr="00D744FE">
                    <w:rPr>
                      <w:color w:val="000000"/>
                      <w:sz w:val="22"/>
                      <w:szCs w:val="22"/>
                    </w:rPr>
                    <w:t xml:space="preserve">                                  1.053.000,00 </w:t>
                  </w:r>
                </w:p>
              </w:tc>
            </w:tr>
            <w:tr w:rsidR="00D744FE" w:rsidRPr="00D744FE" w14:paraId="2EBE89C4"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D649B3C" w14:textId="77777777" w:rsidR="00D744FE" w:rsidRPr="00D744FE" w:rsidRDefault="00D744FE" w:rsidP="00D744FE">
                  <w:pPr>
                    <w:jc w:val="center"/>
                    <w:rPr>
                      <w:color w:val="000000"/>
                      <w:sz w:val="22"/>
                      <w:szCs w:val="22"/>
                    </w:rPr>
                  </w:pPr>
                  <w:r w:rsidRPr="00D744FE">
                    <w:rPr>
                      <w:color w:val="000000"/>
                      <w:sz w:val="22"/>
                      <w:szCs w:val="22"/>
                    </w:rPr>
                    <w:t>7</w:t>
                  </w:r>
                </w:p>
              </w:tc>
              <w:tc>
                <w:tcPr>
                  <w:tcW w:w="1561" w:type="dxa"/>
                  <w:tcBorders>
                    <w:top w:val="nil"/>
                    <w:left w:val="nil"/>
                    <w:bottom w:val="single" w:sz="4" w:space="0" w:color="auto"/>
                    <w:right w:val="single" w:sz="4" w:space="0" w:color="auto"/>
                  </w:tcBorders>
                  <w:shd w:val="clear" w:color="auto" w:fill="auto"/>
                  <w:vAlign w:val="center"/>
                  <w:hideMark/>
                </w:tcPr>
                <w:p w14:paraId="17A43DCB" w14:textId="77777777" w:rsidR="00D744FE" w:rsidRPr="00D744FE" w:rsidRDefault="00D744FE" w:rsidP="00D744FE">
                  <w:pPr>
                    <w:jc w:val="left"/>
                    <w:rPr>
                      <w:color w:val="000000"/>
                      <w:sz w:val="22"/>
                      <w:szCs w:val="22"/>
                    </w:rPr>
                  </w:pPr>
                  <w:r w:rsidRPr="00D744FE">
                    <w:rPr>
                      <w:color w:val="000000"/>
                      <w:sz w:val="22"/>
                      <w:szCs w:val="22"/>
                    </w:rPr>
                    <w:t>PP2500331910</w:t>
                  </w:r>
                </w:p>
              </w:tc>
              <w:tc>
                <w:tcPr>
                  <w:tcW w:w="3499" w:type="dxa"/>
                  <w:tcBorders>
                    <w:top w:val="nil"/>
                    <w:left w:val="nil"/>
                    <w:bottom w:val="single" w:sz="4" w:space="0" w:color="auto"/>
                    <w:right w:val="single" w:sz="4" w:space="0" w:color="auto"/>
                  </w:tcBorders>
                  <w:shd w:val="clear" w:color="auto" w:fill="auto"/>
                  <w:vAlign w:val="center"/>
                  <w:hideMark/>
                </w:tcPr>
                <w:p w14:paraId="12E35C02" w14:textId="77777777" w:rsidR="00D744FE" w:rsidRPr="00D744FE" w:rsidRDefault="00D744FE" w:rsidP="00D744FE">
                  <w:pPr>
                    <w:rPr>
                      <w:color w:val="000000"/>
                      <w:sz w:val="22"/>
                      <w:szCs w:val="22"/>
                    </w:rPr>
                  </w:pPr>
                  <w:r w:rsidRPr="00D744FE">
                    <w:rPr>
                      <w:color w:val="000000"/>
                      <w:sz w:val="22"/>
                      <w:szCs w:val="22"/>
                    </w:rPr>
                    <w:t>Kìm sinh thiết đại tràng</w:t>
                  </w:r>
                </w:p>
              </w:tc>
              <w:tc>
                <w:tcPr>
                  <w:tcW w:w="1568" w:type="dxa"/>
                  <w:tcBorders>
                    <w:top w:val="nil"/>
                    <w:left w:val="nil"/>
                    <w:bottom w:val="single" w:sz="4" w:space="0" w:color="auto"/>
                    <w:right w:val="single" w:sz="4" w:space="0" w:color="auto"/>
                  </w:tcBorders>
                  <w:shd w:val="clear" w:color="auto" w:fill="auto"/>
                  <w:vAlign w:val="center"/>
                  <w:hideMark/>
                </w:tcPr>
                <w:p w14:paraId="374D623D" w14:textId="77777777" w:rsidR="00D744FE" w:rsidRPr="00D744FE" w:rsidRDefault="00D744FE" w:rsidP="00D744FE">
                  <w:pPr>
                    <w:rPr>
                      <w:color w:val="000000"/>
                      <w:sz w:val="22"/>
                      <w:szCs w:val="22"/>
                    </w:rPr>
                  </w:pPr>
                  <w:r w:rsidRPr="00D744FE">
                    <w:rPr>
                      <w:color w:val="000000"/>
                      <w:sz w:val="22"/>
                      <w:szCs w:val="22"/>
                    </w:rPr>
                    <w:t xml:space="preserve">                                      468.000,00 </w:t>
                  </w:r>
                </w:p>
              </w:tc>
            </w:tr>
            <w:tr w:rsidR="00D744FE" w:rsidRPr="00D744FE" w14:paraId="2F8904DB"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EB7E23E" w14:textId="77777777" w:rsidR="00D744FE" w:rsidRPr="00D744FE" w:rsidRDefault="00D744FE" w:rsidP="00D744FE">
                  <w:pPr>
                    <w:jc w:val="center"/>
                    <w:rPr>
                      <w:color w:val="000000"/>
                      <w:sz w:val="22"/>
                      <w:szCs w:val="22"/>
                    </w:rPr>
                  </w:pPr>
                  <w:r w:rsidRPr="00D744FE">
                    <w:rPr>
                      <w:color w:val="000000"/>
                      <w:sz w:val="22"/>
                      <w:szCs w:val="22"/>
                    </w:rPr>
                    <w:t>8</w:t>
                  </w:r>
                </w:p>
              </w:tc>
              <w:tc>
                <w:tcPr>
                  <w:tcW w:w="1561" w:type="dxa"/>
                  <w:tcBorders>
                    <w:top w:val="nil"/>
                    <w:left w:val="nil"/>
                    <w:bottom w:val="single" w:sz="4" w:space="0" w:color="auto"/>
                    <w:right w:val="single" w:sz="4" w:space="0" w:color="auto"/>
                  </w:tcBorders>
                  <w:shd w:val="clear" w:color="auto" w:fill="auto"/>
                  <w:vAlign w:val="center"/>
                  <w:hideMark/>
                </w:tcPr>
                <w:p w14:paraId="4F6F4DA6" w14:textId="77777777" w:rsidR="00D744FE" w:rsidRPr="00D744FE" w:rsidRDefault="00D744FE" w:rsidP="00D744FE">
                  <w:pPr>
                    <w:jc w:val="left"/>
                    <w:rPr>
                      <w:color w:val="000000"/>
                      <w:sz w:val="22"/>
                      <w:szCs w:val="22"/>
                    </w:rPr>
                  </w:pPr>
                  <w:r w:rsidRPr="00D744FE">
                    <w:rPr>
                      <w:color w:val="000000"/>
                      <w:sz w:val="22"/>
                      <w:szCs w:val="22"/>
                    </w:rPr>
                    <w:t>PP2500331911</w:t>
                  </w:r>
                </w:p>
              </w:tc>
              <w:tc>
                <w:tcPr>
                  <w:tcW w:w="3499" w:type="dxa"/>
                  <w:tcBorders>
                    <w:top w:val="nil"/>
                    <w:left w:val="nil"/>
                    <w:bottom w:val="single" w:sz="4" w:space="0" w:color="auto"/>
                    <w:right w:val="single" w:sz="4" w:space="0" w:color="auto"/>
                  </w:tcBorders>
                  <w:shd w:val="clear" w:color="auto" w:fill="auto"/>
                  <w:vAlign w:val="center"/>
                  <w:hideMark/>
                </w:tcPr>
                <w:p w14:paraId="7C02AD12" w14:textId="77777777" w:rsidR="00D744FE" w:rsidRPr="00D744FE" w:rsidRDefault="00D744FE" w:rsidP="00D744FE">
                  <w:pPr>
                    <w:rPr>
                      <w:color w:val="000000"/>
                      <w:sz w:val="22"/>
                      <w:szCs w:val="22"/>
                    </w:rPr>
                  </w:pPr>
                  <w:r w:rsidRPr="00D744FE">
                    <w:rPr>
                      <w:color w:val="000000"/>
                      <w:sz w:val="22"/>
                      <w:szCs w:val="22"/>
                    </w:rPr>
                    <w:t>Kẹp cầm máu nội soi, tay gắn lắp sẵn, đóng mở nhiều lần</w:t>
                  </w:r>
                </w:p>
              </w:tc>
              <w:tc>
                <w:tcPr>
                  <w:tcW w:w="1568" w:type="dxa"/>
                  <w:tcBorders>
                    <w:top w:val="nil"/>
                    <w:left w:val="nil"/>
                    <w:bottom w:val="single" w:sz="4" w:space="0" w:color="auto"/>
                    <w:right w:val="single" w:sz="4" w:space="0" w:color="auto"/>
                  </w:tcBorders>
                  <w:shd w:val="clear" w:color="auto" w:fill="auto"/>
                  <w:vAlign w:val="center"/>
                  <w:hideMark/>
                </w:tcPr>
                <w:p w14:paraId="0DB68E98" w14:textId="77777777" w:rsidR="00D744FE" w:rsidRPr="00D744FE" w:rsidRDefault="00D744FE" w:rsidP="00D744FE">
                  <w:pPr>
                    <w:rPr>
                      <w:color w:val="000000"/>
                      <w:sz w:val="22"/>
                      <w:szCs w:val="22"/>
                    </w:rPr>
                  </w:pPr>
                  <w:r w:rsidRPr="00D744FE">
                    <w:rPr>
                      <w:color w:val="000000"/>
                      <w:sz w:val="22"/>
                      <w:szCs w:val="22"/>
                    </w:rPr>
                    <w:t xml:space="preserve">                                      992.998,00 </w:t>
                  </w:r>
                </w:p>
              </w:tc>
            </w:tr>
            <w:tr w:rsidR="00D744FE" w:rsidRPr="00D744FE" w14:paraId="6361D693"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68C22C5" w14:textId="77777777" w:rsidR="00D744FE" w:rsidRPr="00D744FE" w:rsidRDefault="00D744FE" w:rsidP="00D744FE">
                  <w:pPr>
                    <w:jc w:val="center"/>
                    <w:rPr>
                      <w:color w:val="000000"/>
                      <w:sz w:val="22"/>
                      <w:szCs w:val="22"/>
                    </w:rPr>
                  </w:pPr>
                  <w:r w:rsidRPr="00D744FE">
                    <w:rPr>
                      <w:color w:val="000000"/>
                      <w:sz w:val="22"/>
                      <w:szCs w:val="22"/>
                    </w:rPr>
                    <w:t>9</w:t>
                  </w:r>
                </w:p>
              </w:tc>
              <w:tc>
                <w:tcPr>
                  <w:tcW w:w="1561" w:type="dxa"/>
                  <w:tcBorders>
                    <w:top w:val="nil"/>
                    <w:left w:val="nil"/>
                    <w:bottom w:val="single" w:sz="4" w:space="0" w:color="auto"/>
                    <w:right w:val="single" w:sz="4" w:space="0" w:color="auto"/>
                  </w:tcBorders>
                  <w:shd w:val="clear" w:color="auto" w:fill="auto"/>
                  <w:vAlign w:val="center"/>
                  <w:hideMark/>
                </w:tcPr>
                <w:p w14:paraId="391EB7E8" w14:textId="77777777" w:rsidR="00D744FE" w:rsidRPr="00D744FE" w:rsidRDefault="00D744FE" w:rsidP="00D744FE">
                  <w:pPr>
                    <w:jc w:val="left"/>
                    <w:rPr>
                      <w:color w:val="000000"/>
                      <w:sz w:val="22"/>
                      <w:szCs w:val="22"/>
                    </w:rPr>
                  </w:pPr>
                  <w:r w:rsidRPr="00D744FE">
                    <w:rPr>
                      <w:color w:val="000000"/>
                      <w:sz w:val="22"/>
                      <w:szCs w:val="22"/>
                    </w:rPr>
                    <w:t>PP2500331912</w:t>
                  </w:r>
                </w:p>
              </w:tc>
              <w:tc>
                <w:tcPr>
                  <w:tcW w:w="3499" w:type="dxa"/>
                  <w:tcBorders>
                    <w:top w:val="nil"/>
                    <w:left w:val="nil"/>
                    <w:bottom w:val="single" w:sz="4" w:space="0" w:color="auto"/>
                    <w:right w:val="single" w:sz="4" w:space="0" w:color="auto"/>
                  </w:tcBorders>
                  <w:shd w:val="clear" w:color="auto" w:fill="auto"/>
                  <w:vAlign w:val="center"/>
                  <w:hideMark/>
                </w:tcPr>
                <w:p w14:paraId="6A821F0A" w14:textId="77777777" w:rsidR="00D744FE" w:rsidRPr="00D744FE" w:rsidRDefault="00D744FE" w:rsidP="00D744FE">
                  <w:pPr>
                    <w:rPr>
                      <w:color w:val="000000"/>
                      <w:sz w:val="22"/>
                      <w:szCs w:val="22"/>
                    </w:rPr>
                  </w:pPr>
                  <w:r w:rsidRPr="00D744FE">
                    <w:rPr>
                      <w:color w:val="000000"/>
                      <w:sz w:val="22"/>
                      <w:szCs w:val="22"/>
                    </w:rPr>
                    <w:t>Ống thông núm tá tràng, sử dụng nhiều lần</w:t>
                  </w:r>
                </w:p>
              </w:tc>
              <w:tc>
                <w:tcPr>
                  <w:tcW w:w="1568" w:type="dxa"/>
                  <w:tcBorders>
                    <w:top w:val="nil"/>
                    <w:left w:val="nil"/>
                    <w:bottom w:val="single" w:sz="4" w:space="0" w:color="auto"/>
                    <w:right w:val="single" w:sz="4" w:space="0" w:color="auto"/>
                  </w:tcBorders>
                  <w:shd w:val="clear" w:color="auto" w:fill="auto"/>
                  <w:vAlign w:val="center"/>
                  <w:hideMark/>
                </w:tcPr>
                <w:p w14:paraId="1CEDA1B8" w14:textId="77777777" w:rsidR="00D744FE" w:rsidRPr="00D744FE" w:rsidRDefault="00D744FE" w:rsidP="00D744FE">
                  <w:pPr>
                    <w:rPr>
                      <w:color w:val="000000"/>
                      <w:sz w:val="22"/>
                      <w:szCs w:val="22"/>
                    </w:rPr>
                  </w:pPr>
                  <w:r w:rsidRPr="00D744FE">
                    <w:rPr>
                      <w:color w:val="000000"/>
                      <w:sz w:val="22"/>
                      <w:szCs w:val="22"/>
                    </w:rPr>
                    <w:t xml:space="preserve">                                      465.000,00 </w:t>
                  </w:r>
                </w:p>
              </w:tc>
            </w:tr>
            <w:tr w:rsidR="00D744FE" w:rsidRPr="00D744FE" w14:paraId="6CB32ADF"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B71B13A" w14:textId="77777777" w:rsidR="00D744FE" w:rsidRPr="00D744FE" w:rsidRDefault="00D744FE" w:rsidP="00D744FE">
                  <w:pPr>
                    <w:jc w:val="center"/>
                    <w:rPr>
                      <w:color w:val="000000"/>
                      <w:sz w:val="22"/>
                      <w:szCs w:val="22"/>
                    </w:rPr>
                  </w:pPr>
                  <w:r w:rsidRPr="00D744FE">
                    <w:rPr>
                      <w:color w:val="000000"/>
                      <w:sz w:val="22"/>
                      <w:szCs w:val="22"/>
                    </w:rPr>
                    <w:t>10</w:t>
                  </w:r>
                </w:p>
              </w:tc>
              <w:tc>
                <w:tcPr>
                  <w:tcW w:w="1561" w:type="dxa"/>
                  <w:tcBorders>
                    <w:top w:val="nil"/>
                    <w:left w:val="nil"/>
                    <w:bottom w:val="single" w:sz="4" w:space="0" w:color="auto"/>
                    <w:right w:val="single" w:sz="4" w:space="0" w:color="auto"/>
                  </w:tcBorders>
                  <w:shd w:val="clear" w:color="auto" w:fill="auto"/>
                  <w:vAlign w:val="center"/>
                  <w:hideMark/>
                </w:tcPr>
                <w:p w14:paraId="13A8C029" w14:textId="77777777" w:rsidR="00D744FE" w:rsidRPr="00D744FE" w:rsidRDefault="00D744FE" w:rsidP="00D744FE">
                  <w:pPr>
                    <w:jc w:val="left"/>
                    <w:rPr>
                      <w:color w:val="000000"/>
                      <w:sz w:val="22"/>
                      <w:szCs w:val="22"/>
                    </w:rPr>
                  </w:pPr>
                  <w:r w:rsidRPr="00D744FE">
                    <w:rPr>
                      <w:color w:val="000000"/>
                      <w:sz w:val="22"/>
                      <w:szCs w:val="22"/>
                    </w:rPr>
                    <w:t>PP2500331913</w:t>
                  </w:r>
                </w:p>
              </w:tc>
              <w:tc>
                <w:tcPr>
                  <w:tcW w:w="3499" w:type="dxa"/>
                  <w:tcBorders>
                    <w:top w:val="nil"/>
                    <w:left w:val="nil"/>
                    <w:bottom w:val="single" w:sz="4" w:space="0" w:color="auto"/>
                    <w:right w:val="single" w:sz="4" w:space="0" w:color="auto"/>
                  </w:tcBorders>
                  <w:shd w:val="clear" w:color="auto" w:fill="auto"/>
                  <w:vAlign w:val="center"/>
                  <w:hideMark/>
                </w:tcPr>
                <w:p w14:paraId="4BE0A050" w14:textId="77777777" w:rsidR="00D744FE" w:rsidRPr="00D744FE" w:rsidRDefault="00D744FE" w:rsidP="00D744FE">
                  <w:pPr>
                    <w:rPr>
                      <w:color w:val="000000"/>
                      <w:sz w:val="22"/>
                      <w:szCs w:val="22"/>
                    </w:rPr>
                  </w:pPr>
                  <w:r w:rsidRPr="00D744FE">
                    <w:rPr>
                      <w:color w:val="000000"/>
                      <w:sz w:val="22"/>
                      <w:szCs w:val="22"/>
                    </w:rPr>
                    <w:t>Dao cắt cơ vòng</w:t>
                  </w:r>
                </w:p>
              </w:tc>
              <w:tc>
                <w:tcPr>
                  <w:tcW w:w="1568" w:type="dxa"/>
                  <w:tcBorders>
                    <w:top w:val="nil"/>
                    <w:left w:val="nil"/>
                    <w:bottom w:val="single" w:sz="4" w:space="0" w:color="auto"/>
                    <w:right w:val="single" w:sz="4" w:space="0" w:color="auto"/>
                  </w:tcBorders>
                  <w:shd w:val="clear" w:color="auto" w:fill="auto"/>
                  <w:vAlign w:val="center"/>
                  <w:hideMark/>
                </w:tcPr>
                <w:p w14:paraId="0372F87B" w14:textId="77777777" w:rsidR="00D744FE" w:rsidRPr="00D744FE" w:rsidRDefault="00D744FE" w:rsidP="00D744FE">
                  <w:pPr>
                    <w:rPr>
                      <w:color w:val="000000"/>
                      <w:sz w:val="22"/>
                      <w:szCs w:val="22"/>
                    </w:rPr>
                  </w:pPr>
                  <w:r w:rsidRPr="00D744FE">
                    <w:rPr>
                      <w:color w:val="000000"/>
                      <w:sz w:val="22"/>
                      <w:szCs w:val="22"/>
                    </w:rPr>
                    <w:t xml:space="preserve">                                  2.714.999,00 </w:t>
                  </w:r>
                </w:p>
              </w:tc>
            </w:tr>
            <w:tr w:rsidR="00D744FE" w:rsidRPr="00D744FE" w14:paraId="63F83874"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80A2F3" w14:textId="77777777" w:rsidR="00D744FE" w:rsidRPr="00D744FE" w:rsidRDefault="00D744FE" w:rsidP="00D744FE">
                  <w:pPr>
                    <w:jc w:val="center"/>
                    <w:rPr>
                      <w:color w:val="000000"/>
                      <w:sz w:val="22"/>
                      <w:szCs w:val="22"/>
                    </w:rPr>
                  </w:pPr>
                  <w:r w:rsidRPr="00D744FE">
                    <w:rPr>
                      <w:color w:val="000000"/>
                      <w:sz w:val="22"/>
                      <w:szCs w:val="22"/>
                    </w:rPr>
                    <w:t>11</w:t>
                  </w:r>
                </w:p>
              </w:tc>
              <w:tc>
                <w:tcPr>
                  <w:tcW w:w="1561" w:type="dxa"/>
                  <w:tcBorders>
                    <w:top w:val="nil"/>
                    <w:left w:val="nil"/>
                    <w:bottom w:val="single" w:sz="4" w:space="0" w:color="auto"/>
                    <w:right w:val="single" w:sz="4" w:space="0" w:color="auto"/>
                  </w:tcBorders>
                  <w:shd w:val="clear" w:color="auto" w:fill="auto"/>
                  <w:vAlign w:val="center"/>
                  <w:hideMark/>
                </w:tcPr>
                <w:p w14:paraId="51F81A85" w14:textId="77777777" w:rsidR="00D744FE" w:rsidRPr="00D744FE" w:rsidRDefault="00D744FE" w:rsidP="00D744FE">
                  <w:pPr>
                    <w:jc w:val="left"/>
                    <w:rPr>
                      <w:color w:val="000000"/>
                      <w:sz w:val="22"/>
                      <w:szCs w:val="22"/>
                    </w:rPr>
                  </w:pPr>
                  <w:r w:rsidRPr="00D744FE">
                    <w:rPr>
                      <w:color w:val="000000"/>
                      <w:sz w:val="22"/>
                      <w:szCs w:val="22"/>
                    </w:rPr>
                    <w:t>PP2500331914</w:t>
                  </w:r>
                </w:p>
              </w:tc>
              <w:tc>
                <w:tcPr>
                  <w:tcW w:w="3499" w:type="dxa"/>
                  <w:tcBorders>
                    <w:top w:val="nil"/>
                    <w:left w:val="nil"/>
                    <w:bottom w:val="single" w:sz="4" w:space="0" w:color="auto"/>
                    <w:right w:val="single" w:sz="4" w:space="0" w:color="auto"/>
                  </w:tcBorders>
                  <w:shd w:val="clear" w:color="auto" w:fill="auto"/>
                  <w:vAlign w:val="center"/>
                  <w:hideMark/>
                </w:tcPr>
                <w:p w14:paraId="361E3CC7" w14:textId="77777777" w:rsidR="00D744FE" w:rsidRPr="00D744FE" w:rsidRDefault="00D744FE" w:rsidP="00D744FE">
                  <w:pPr>
                    <w:rPr>
                      <w:color w:val="000000"/>
                      <w:sz w:val="22"/>
                      <w:szCs w:val="22"/>
                    </w:rPr>
                  </w:pPr>
                  <w:r w:rsidRPr="00D744FE">
                    <w:rPr>
                      <w:color w:val="000000"/>
                      <w:sz w:val="22"/>
                      <w:szCs w:val="22"/>
                    </w:rPr>
                    <w:t>Stent nhựa đường mật (loại cong 2 đầu)</w:t>
                  </w:r>
                </w:p>
              </w:tc>
              <w:tc>
                <w:tcPr>
                  <w:tcW w:w="1568" w:type="dxa"/>
                  <w:tcBorders>
                    <w:top w:val="nil"/>
                    <w:left w:val="nil"/>
                    <w:bottom w:val="single" w:sz="4" w:space="0" w:color="auto"/>
                    <w:right w:val="single" w:sz="4" w:space="0" w:color="auto"/>
                  </w:tcBorders>
                  <w:shd w:val="clear" w:color="auto" w:fill="auto"/>
                  <w:vAlign w:val="center"/>
                  <w:hideMark/>
                </w:tcPr>
                <w:p w14:paraId="410E7DAD" w14:textId="77777777" w:rsidR="00D744FE" w:rsidRPr="00D744FE" w:rsidRDefault="00D744FE" w:rsidP="00D744FE">
                  <w:pPr>
                    <w:rPr>
                      <w:color w:val="000000"/>
                      <w:sz w:val="22"/>
                      <w:szCs w:val="22"/>
                    </w:rPr>
                  </w:pPr>
                  <w:r w:rsidRPr="00D744FE">
                    <w:rPr>
                      <w:color w:val="000000"/>
                      <w:sz w:val="22"/>
                      <w:szCs w:val="22"/>
                    </w:rPr>
                    <w:t xml:space="preserve">                                      410.999,00 </w:t>
                  </w:r>
                </w:p>
              </w:tc>
            </w:tr>
            <w:tr w:rsidR="00D744FE" w:rsidRPr="00D744FE" w14:paraId="5D84CEDD"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9A957A" w14:textId="77777777" w:rsidR="00D744FE" w:rsidRPr="00D744FE" w:rsidRDefault="00D744FE" w:rsidP="00D744FE">
                  <w:pPr>
                    <w:jc w:val="center"/>
                    <w:rPr>
                      <w:color w:val="000000"/>
                      <w:sz w:val="22"/>
                      <w:szCs w:val="22"/>
                    </w:rPr>
                  </w:pPr>
                  <w:r w:rsidRPr="00D744FE">
                    <w:rPr>
                      <w:color w:val="000000"/>
                      <w:sz w:val="22"/>
                      <w:szCs w:val="22"/>
                    </w:rPr>
                    <w:t>12</w:t>
                  </w:r>
                </w:p>
              </w:tc>
              <w:tc>
                <w:tcPr>
                  <w:tcW w:w="1561" w:type="dxa"/>
                  <w:tcBorders>
                    <w:top w:val="nil"/>
                    <w:left w:val="nil"/>
                    <w:bottom w:val="single" w:sz="4" w:space="0" w:color="auto"/>
                    <w:right w:val="single" w:sz="4" w:space="0" w:color="auto"/>
                  </w:tcBorders>
                  <w:shd w:val="clear" w:color="auto" w:fill="auto"/>
                  <w:vAlign w:val="center"/>
                  <w:hideMark/>
                </w:tcPr>
                <w:p w14:paraId="79655344" w14:textId="77777777" w:rsidR="00D744FE" w:rsidRPr="00D744FE" w:rsidRDefault="00D744FE" w:rsidP="00D744FE">
                  <w:pPr>
                    <w:jc w:val="left"/>
                    <w:rPr>
                      <w:color w:val="000000"/>
                      <w:sz w:val="22"/>
                      <w:szCs w:val="22"/>
                    </w:rPr>
                  </w:pPr>
                  <w:r w:rsidRPr="00D744FE">
                    <w:rPr>
                      <w:color w:val="000000"/>
                      <w:sz w:val="22"/>
                      <w:szCs w:val="22"/>
                    </w:rPr>
                    <w:t>PP2500331915</w:t>
                  </w:r>
                </w:p>
              </w:tc>
              <w:tc>
                <w:tcPr>
                  <w:tcW w:w="3499" w:type="dxa"/>
                  <w:tcBorders>
                    <w:top w:val="nil"/>
                    <w:left w:val="nil"/>
                    <w:bottom w:val="single" w:sz="4" w:space="0" w:color="auto"/>
                    <w:right w:val="single" w:sz="4" w:space="0" w:color="auto"/>
                  </w:tcBorders>
                  <w:shd w:val="clear" w:color="auto" w:fill="auto"/>
                  <w:vAlign w:val="center"/>
                  <w:hideMark/>
                </w:tcPr>
                <w:p w14:paraId="3F3851C3" w14:textId="77777777" w:rsidR="00D744FE" w:rsidRPr="00D744FE" w:rsidRDefault="00D744FE" w:rsidP="00D744FE">
                  <w:pPr>
                    <w:rPr>
                      <w:color w:val="000000"/>
                      <w:sz w:val="22"/>
                      <w:szCs w:val="22"/>
                    </w:rPr>
                  </w:pPr>
                  <w:r w:rsidRPr="00D744FE">
                    <w:rPr>
                      <w:color w:val="000000"/>
                      <w:sz w:val="22"/>
                      <w:szCs w:val="22"/>
                    </w:rPr>
                    <w:t>Stent nhựa đường mật (loại thằng)</w:t>
                  </w:r>
                </w:p>
              </w:tc>
              <w:tc>
                <w:tcPr>
                  <w:tcW w:w="1568" w:type="dxa"/>
                  <w:tcBorders>
                    <w:top w:val="nil"/>
                    <w:left w:val="nil"/>
                    <w:bottom w:val="single" w:sz="4" w:space="0" w:color="auto"/>
                    <w:right w:val="single" w:sz="4" w:space="0" w:color="auto"/>
                  </w:tcBorders>
                  <w:shd w:val="clear" w:color="auto" w:fill="auto"/>
                  <w:vAlign w:val="center"/>
                  <w:hideMark/>
                </w:tcPr>
                <w:p w14:paraId="6EA57BA1" w14:textId="77777777" w:rsidR="00D744FE" w:rsidRPr="00D744FE" w:rsidRDefault="00D744FE" w:rsidP="00D744FE">
                  <w:pPr>
                    <w:rPr>
                      <w:color w:val="000000"/>
                      <w:sz w:val="22"/>
                      <w:szCs w:val="22"/>
                    </w:rPr>
                  </w:pPr>
                  <w:r w:rsidRPr="00D744FE">
                    <w:rPr>
                      <w:color w:val="000000"/>
                      <w:sz w:val="22"/>
                      <w:szCs w:val="22"/>
                    </w:rPr>
                    <w:t xml:space="preserve">                                      684.999,00 </w:t>
                  </w:r>
                </w:p>
              </w:tc>
            </w:tr>
            <w:tr w:rsidR="00D744FE" w:rsidRPr="00D744FE" w14:paraId="78C237C4"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B00EC65" w14:textId="77777777" w:rsidR="00D744FE" w:rsidRPr="00D744FE" w:rsidRDefault="00D744FE" w:rsidP="00D744FE">
                  <w:pPr>
                    <w:jc w:val="center"/>
                    <w:rPr>
                      <w:color w:val="000000"/>
                      <w:sz w:val="22"/>
                      <w:szCs w:val="22"/>
                    </w:rPr>
                  </w:pPr>
                  <w:r w:rsidRPr="00D744FE">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14:paraId="7D79BF0C" w14:textId="77777777" w:rsidR="00D744FE" w:rsidRPr="00D744FE" w:rsidRDefault="00D744FE" w:rsidP="00D744FE">
                  <w:pPr>
                    <w:jc w:val="left"/>
                    <w:rPr>
                      <w:color w:val="000000"/>
                      <w:sz w:val="22"/>
                      <w:szCs w:val="22"/>
                    </w:rPr>
                  </w:pPr>
                  <w:r w:rsidRPr="00D744FE">
                    <w:rPr>
                      <w:color w:val="000000"/>
                      <w:sz w:val="22"/>
                      <w:szCs w:val="22"/>
                    </w:rPr>
                    <w:t>PP2500331916</w:t>
                  </w:r>
                </w:p>
              </w:tc>
              <w:tc>
                <w:tcPr>
                  <w:tcW w:w="3499" w:type="dxa"/>
                  <w:tcBorders>
                    <w:top w:val="nil"/>
                    <w:left w:val="nil"/>
                    <w:bottom w:val="single" w:sz="4" w:space="0" w:color="auto"/>
                    <w:right w:val="single" w:sz="4" w:space="0" w:color="auto"/>
                  </w:tcBorders>
                  <w:shd w:val="clear" w:color="auto" w:fill="auto"/>
                  <w:vAlign w:val="center"/>
                  <w:hideMark/>
                </w:tcPr>
                <w:p w14:paraId="42A31FD4" w14:textId="77777777" w:rsidR="00D744FE" w:rsidRPr="00D744FE" w:rsidRDefault="00D744FE" w:rsidP="00D744FE">
                  <w:pPr>
                    <w:rPr>
                      <w:color w:val="000000"/>
                      <w:sz w:val="22"/>
                      <w:szCs w:val="22"/>
                    </w:rPr>
                  </w:pPr>
                  <w:r w:rsidRPr="00D744FE">
                    <w:rPr>
                      <w:color w:val="000000"/>
                      <w:sz w:val="22"/>
                      <w:szCs w:val="22"/>
                    </w:rPr>
                    <w:t>Bộ đặt stent nhựa đường mật</w:t>
                  </w:r>
                </w:p>
              </w:tc>
              <w:tc>
                <w:tcPr>
                  <w:tcW w:w="1568" w:type="dxa"/>
                  <w:tcBorders>
                    <w:top w:val="nil"/>
                    <w:left w:val="nil"/>
                    <w:bottom w:val="single" w:sz="4" w:space="0" w:color="auto"/>
                    <w:right w:val="single" w:sz="4" w:space="0" w:color="auto"/>
                  </w:tcBorders>
                  <w:shd w:val="clear" w:color="auto" w:fill="auto"/>
                  <w:vAlign w:val="center"/>
                  <w:hideMark/>
                </w:tcPr>
                <w:p w14:paraId="0708D439" w14:textId="77777777" w:rsidR="00D744FE" w:rsidRPr="00D744FE" w:rsidRDefault="00D744FE" w:rsidP="00D744FE">
                  <w:pPr>
                    <w:rPr>
                      <w:color w:val="000000"/>
                      <w:sz w:val="22"/>
                      <w:szCs w:val="22"/>
                    </w:rPr>
                  </w:pPr>
                  <w:r w:rsidRPr="00D744FE">
                    <w:rPr>
                      <w:color w:val="000000"/>
                      <w:sz w:val="22"/>
                      <w:szCs w:val="22"/>
                    </w:rPr>
                    <w:t xml:space="preserve">                                      542.499,00 </w:t>
                  </w:r>
                </w:p>
              </w:tc>
            </w:tr>
            <w:tr w:rsidR="00D744FE" w:rsidRPr="00D744FE" w14:paraId="708B7A8A"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DE248B9" w14:textId="77777777" w:rsidR="00D744FE" w:rsidRPr="00D744FE" w:rsidRDefault="00D744FE" w:rsidP="00D744FE">
                  <w:pPr>
                    <w:jc w:val="center"/>
                    <w:rPr>
                      <w:color w:val="000000"/>
                      <w:sz w:val="22"/>
                      <w:szCs w:val="22"/>
                    </w:rPr>
                  </w:pPr>
                  <w:r w:rsidRPr="00D744FE">
                    <w:rPr>
                      <w:color w:val="000000"/>
                      <w:sz w:val="22"/>
                      <w:szCs w:val="22"/>
                    </w:rPr>
                    <w:t>14</w:t>
                  </w:r>
                </w:p>
              </w:tc>
              <w:tc>
                <w:tcPr>
                  <w:tcW w:w="1561" w:type="dxa"/>
                  <w:tcBorders>
                    <w:top w:val="nil"/>
                    <w:left w:val="nil"/>
                    <w:bottom w:val="single" w:sz="4" w:space="0" w:color="auto"/>
                    <w:right w:val="single" w:sz="4" w:space="0" w:color="auto"/>
                  </w:tcBorders>
                  <w:shd w:val="clear" w:color="auto" w:fill="auto"/>
                  <w:vAlign w:val="center"/>
                  <w:hideMark/>
                </w:tcPr>
                <w:p w14:paraId="7D0CB80C" w14:textId="77777777" w:rsidR="00D744FE" w:rsidRPr="00D744FE" w:rsidRDefault="00D744FE" w:rsidP="00D744FE">
                  <w:pPr>
                    <w:jc w:val="left"/>
                    <w:rPr>
                      <w:color w:val="000000"/>
                      <w:sz w:val="22"/>
                      <w:szCs w:val="22"/>
                    </w:rPr>
                  </w:pPr>
                  <w:r w:rsidRPr="00D744FE">
                    <w:rPr>
                      <w:color w:val="000000"/>
                      <w:sz w:val="22"/>
                      <w:szCs w:val="22"/>
                    </w:rPr>
                    <w:t>PP2500331917</w:t>
                  </w:r>
                </w:p>
              </w:tc>
              <w:tc>
                <w:tcPr>
                  <w:tcW w:w="3499" w:type="dxa"/>
                  <w:tcBorders>
                    <w:top w:val="nil"/>
                    <w:left w:val="nil"/>
                    <w:bottom w:val="single" w:sz="4" w:space="0" w:color="auto"/>
                    <w:right w:val="single" w:sz="4" w:space="0" w:color="auto"/>
                  </w:tcBorders>
                  <w:shd w:val="clear" w:color="auto" w:fill="auto"/>
                  <w:vAlign w:val="center"/>
                  <w:hideMark/>
                </w:tcPr>
                <w:p w14:paraId="6BFD9234" w14:textId="77777777" w:rsidR="00D744FE" w:rsidRPr="00D744FE" w:rsidRDefault="00D744FE" w:rsidP="00D744FE">
                  <w:pPr>
                    <w:rPr>
                      <w:color w:val="000000"/>
                      <w:sz w:val="22"/>
                      <w:szCs w:val="22"/>
                    </w:rPr>
                  </w:pPr>
                  <w:r w:rsidRPr="00D744FE">
                    <w:rPr>
                      <w:color w:val="000000"/>
                      <w:sz w:val="22"/>
                      <w:szCs w:val="22"/>
                    </w:rPr>
                    <w:t>Bộ thắt tĩnh mạch thực quản</w:t>
                  </w:r>
                </w:p>
              </w:tc>
              <w:tc>
                <w:tcPr>
                  <w:tcW w:w="1568" w:type="dxa"/>
                  <w:tcBorders>
                    <w:top w:val="nil"/>
                    <w:left w:val="nil"/>
                    <w:bottom w:val="single" w:sz="4" w:space="0" w:color="auto"/>
                    <w:right w:val="single" w:sz="4" w:space="0" w:color="auto"/>
                  </w:tcBorders>
                  <w:shd w:val="clear" w:color="auto" w:fill="auto"/>
                  <w:vAlign w:val="center"/>
                  <w:hideMark/>
                </w:tcPr>
                <w:p w14:paraId="79DEB9D1" w14:textId="77777777" w:rsidR="00D744FE" w:rsidRPr="00D744FE" w:rsidRDefault="00D744FE" w:rsidP="00D744FE">
                  <w:pPr>
                    <w:rPr>
                      <w:color w:val="000000"/>
                      <w:sz w:val="22"/>
                      <w:szCs w:val="22"/>
                    </w:rPr>
                  </w:pPr>
                  <w:r w:rsidRPr="00D744FE">
                    <w:rPr>
                      <w:color w:val="000000"/>
                      <w:sz w:val="22"/>
                      <w:szCs w:val="22"/>
                    </w:rPr>
                    <w:t xml:space="preserve">                                      740.999,00 </w:t>
                  </w:r>
                </w:p>
              </w:tc>
            </w:tr>
            <w:tr w:rsidR="00D744FE" w:rsidRPr="00D744FE" w14:paraId="460389D8"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1E8E477" w14:textId="77777777" w:rsidR="00D744FE" w:rsidRPr="00D744FE" w:rsidRDefault="00D744FE" w:rsidP="00D744FE">
                  <w:pPr>
                    <w:jc w:val="center"/>
                    <w:rPr>
                      <w:color w:val="000000"/>
                      <w:sz w:val="22"/>
                      <w:szCs w:val="22"/>
                    </w:rPr>
                  </w:pPr>
                  <w:r w:rsidRPr="00D744FE">
                    <w:rPr>
                      <w:color w:val="000000"/>
                      <w:sz w:val="22"/>
                      <w:szCs w:val="22"/>
                    </w:rPr>
                    <w:t>15</w:t>
                  </w:r>
                </w:p>
              </w:tc>
              <w:tc>
                <w:tcPr>
                  <w:tcW w:w="1561" w:type="dxa"/>
                  <w:tcBorders>
                    <w:top w:val="nil"/>
                    <w:left w:val="nil"/>
                    <w:bottom w:val="single" w:sz="4" w:space="0" w:color="auto"/>
                    <w:right w:val="single" w:sz="4" w:space="0" w:color="auto"/>
                  </w:tcBorders>
                  <w:shd w:val="clear" w:color="auto" w:fill="auto"/>
                  <w:vAlign w:val="center"/>
                  <w:hideMark/>
                </w:tcPr>
                <w:p w14:paraId="4E916519" w14:textId="77777777" w:rsidR="00D744FE" w:rsidRPr="00D744FE" w:rsidRDefault="00D744FE" w:rsidP="00D744FE">
                  <w:pPr>
                    <w:jc w:val="left"/>
                    <w:rPr>
                      <w:color w:val="000000"/>
                      <w:sz w:val="22"/>
                      <w:szCs w:val="22"/>
                    </w:rPr>
                  </w:pPr>
                  <w:r w:rsidRPr="00D744FE">
                    <w:rPr>
                      <w:color w:val="000000"/>
                      <w:sz w:val="22"/>
                      <w:szCs w:val="22"/>
                    </w:rPr>
                    <w:t>PP2500331918</w:t>
                  </w:r>
                </w:p>
              </w:tc>
              <w:tc>
                <w:tcPr>
                  <w:tcW w:w="3499" w:type="dxa"/>
                  <w:tcBorders>
                    <w:top w:val="nil"/>
                    <w:left w:val="nil"/>
                    <w:bottom w:val="single" w:sz="4" w:space="0" w:color="auto"/>
                    <w:right w:val="single" w:sz="4" w:space="0" w:color="auto"/>
                  </w:tcBorders>
                  <w:shd w:val="clear" w:color="auto" w:fill="auto"/>
                  <w:vAlign w:val="center"/>
                  <w:hideMark/>
                </w:tcPr>
                <w:p w14:paraId="3AE04EF1" w14:textId="77777777" w:rsidR="00D744FE" w:rsidRPr="00D744FE" w:rsidRDefault="00D744FE" w:rsidP="00D744FE">
                  <w:pPr>
                    <w:rPr>
                      <w:color w:val="000000"/>
                      <w:sz w:val="22"/>
                      <w:szCs w:val="22"/>
                    </w:rPr>
                  </w:pPr>
                  <w:r w:rsidRPr="00D744FE">
                    <w:rPr>
                      <w:color w:val="000000"/>
                      <w:sz w:val="22"/>
                      <w:szCs w:val="22"/>
                    </w:rPr>
                    <w:t>Bóng nong đường mật</w:t>
                  </w:r>
                </w:p>
              </w:tc>
              <w:tc>
                <w:tcPr>
                  <w:tcW w:w="1568" w:type="dxa"/>
                  <w:tcBorders>
                    <w:top w:val="nil"/>
                    <w:left w:val="nil"/>
                    <w:bottom w:val="single" w:sz="4" w:space="0" w:color="auto"/>
                    <w:right w:val="single" w:sz="4" w:space="0" w:color="auto"/>
                  </w:tcBorders>
                  <w:shd w:val="clear" w:color="auto" w:fill="auto"/>
                  <w:vAlign w:val="center"/>
                  <w:hideMark/>
                </w:tcPr>
                <w:p w14:paraId="4A414BBE" w14:textId="77777777" w:rsidR="00D744FE" w:rsidRPr="00D744FE" w:rsidRDefault="00D744FE" w:rsidP="00D744FE">
                  <w:pPr>
                    <w:rPr>
                      <w:color w:val="000000"/>
                      <w:sz w:val="22"/>
                      <w:szCs w:val="22"/>
                    </w:rPr>
                  </w:pPr>
                  <w:r w:rsidRPr="00D744FE">
                    <w:rPr>
                      <w:color w:val="000000"/>
                      <w:sz w:val="22"/>
                      <w:szCs w:val="22"/>
                    </w:rPr>
                    <w:t xml:space="preserve">                                  2.569.999,00 </w:t>
                  </w:r>
                </w:p>
              </w:tc>
            </w:tr>
            <w:tr w:rsidR="00D744FE" w:rsidRPr="00D744FE" w14:paraId="4C43337C"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CC0ACC" w14:textId="77777777" w:rsidR="00D744FE" w:rsidRPr="00D744FE" w:rsidRDefault="00D744FE" w:rsidP="00D744FE">
                  <w:pPr>
                    <w:jc w:val="center"/>
                    <w:rPr>
                      <w:color w:val="000000"/>
                      <w:sz w:val="22"/>
                      <w:szCs w:val="22"/>
                    </w:rPr>
                  </w:pPr>
                  <w:r w:rsidRPr="00D744FE">
                    <w:rPr>
                      <w:color w:val="000000"/>
                      <w:sz w:val="22"/>
                      <w:szCs w:val="22"/>
                    </w:rPr>
                    <w:t>16</w:t>
                  </w:r>
                </w:p>
              </w:tc>
              <w:tc>
                <w:tcPr>
                  <w:tcW w:w="1561" w:type="dxa"/>
                  <w:tcBorders>
                    <w:top w:val="nil"/>
                    <w:left w:val="nil"/>
                    <w:bottom w:val="single" w:sz="4" w:space="0" w:color="auto"/>
                    <w:right w:val="single" w:sz="4" w:space="0" w:color="auto"/>
                  </w:tcBorders>
                  <w:shd w:val="clear" w:color="auto" w:fill="auto"/>
                  <w:vAlign w:val="center"/>
                  <w:hideMark/>
                </w:tcPr>
                <w:p w14:paraId="7EC6FA17" w14:textId="77777777" w:rsidR="00D744FE" w:rsidRPr="00D744FE" w:rsidRDefault="00D744FE" w:rsidP="00D744FE">
                  <w:pPr>
                    <w:jc w:val="left"/>
                    <w:rPr>
                      <w:color w:val="000000"/>
                      <w:sz w:val="22"/>
                      <w:szCs w:val="22"/>
                    </w:rPr>
                  </w:pPr>
                  <w:r w:rsidRPr="00D744FE">
                    <w:rPr>
                      <w:color w:val="000000"/>
                      <w:sz w:val="22"/>
                      <w:szCs w:val="22"/>
                    </w:rPr>
                    <w:t>PP2500331919</w:t>
                  </w:r>
                </w:p>
              </w:tc>
              <w:tc>
                <w:tcPr>
                  <w:tcW w:w="3499" w:type="dxa"/>
                  <w:tcBorders>
                    <w:top w:val="nil"/>
                    <w:left w:val="nil"/>
                    <w:bottom w:val="single" w:sz="4" w:space="0" w:color="auto"/>
                    <w:right w:val="single" w:sz="4" w:space="0" w:color="auto"/>
                  </w:tcBorders>
                  <w:shd w:val="clear" w:color="auto" w:fill="auto"/>
                  <w:vAlign w:val="center"/>
                  <w:hideMark/>
                </w:tcPr>
                <w:p w14:paraId="32753739" w14:textId="77777777" w:rsidR="00D744FE" w:rsidRPr="00D744FE" w:rsidRDefault="00D744FE" w:rsidP="00D744FE">
                  <w:pPr>
                    <w:rPr>
                      <w:color w:val="000000"/>
                      <w:sz w:val="22"/>
                      <w:szCs w:val="22"/>
                    </w:rPr>
                  </w:pPr>
                  <w:r w:rsidRPr="00D744FE">
                    <w:rPr>
                      <w:color w:val="000000"/>
                      <w:sz w:val="22"/>
                      <w:szCs w:val="22"/>
                    </w:rPr>
                    <w:t>Dây dẫn đường mật</w:t>
                  </w:r>
                </w:p>
              </w:tc>
              <w:tc>
                <w:tcPr>
                  <w:tcW w:w="1568" w:type="dxa"/>
                  <w:tcBorders>
                    <w:top w:val="nil"/>
                    <w:left w:val="nil"/>
                    <w:bottom w:val="single" w:sz="4" w:space="0" w:color="auto"/>
                    <w:right w:val="single" w:sz="4" w:space="0" w:color="auto"/>
                  </w:tcBorders>
                  <w:shd w:val="clear" w:color="auto" w:fill="auto"/>
                  <w:vAlign w:val="center"/>
                  <w:hideMark/>
                </w:tcPr>
                <w:p w14:paraId="55D44AB7" w14:textId="77777777" w:rsidR="00D744FE" w:rsidRPr="00D744FE" w:rsidRDefault="00D744FE" w:rsidP="00D744FE">
                  <w:pPr>
                    <w:rPr>
                      <w:color w:val="000000"/>
                      <w:sz w:val="22"/>
                      <w:szCs w:val="22"/>
                    </w:rPr>
                  </w:pPr>
                  <w:r w:rsidRPr="00D744FE">
                    <w:rPr>
                      <w:color w:val="000000"/>
                      <w:sz w:val="22"/>
                      <w:szCs w:val="22"/>
                    </w:rPr>
                    <w:t xml:space="preserve">                                  2.115.000,00 </w:t>
                  </w:r>
                </w:p>
              </w:tc>
            </w:tr>
            <w:tr w:rsidR="00D744FE" w:rsidRPr="00D744FE" w14:paraId="266571FB"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1AF031" w14:textId="77777777" w:rsidR="00D744FE" w:rsidRPr="00D744FE" w:rsidRDefault="00D744FE" w:rsidP="00D744FE">
                  <w:pPr>
                    <w:jc w:val="center"/>
                    <w:rPr>
                      <w:color w:val="000000"/>
                      <w:sz w:val="22"/>
                      <w:szCs w:val="22"/>
                    </w:rPr>
                  </w:pPr>
                  <w:r w:rsidRPr="00D744FE">
                    <w:rPr>
                      <w:color w:val="000000"/>
                      <w:sz w:val="22"/>
                      <w:szCs w:val="22"/>
                    </w:rPr>
                    <w:t>17</w:t>
                  </w:r>
                </w:p>
              </w:tc>
              <w:tc>
                <w:tcPr>
                  <w:tcW w:w="1561" w:type="dxa"/>
                  <w:tcBorders>
                    <w:top w:val="nil"/>
                    <w:left w:val="nil"/>
                    <w:bottom w:val="single" w:sz="4" w:space="0" w:color="auto"/>
                    <w:right w:val="single" w:sz="4" w:space="0" w:color="auto"/>
                  </w:tcBorders>
                  <w:shd w:val="clear" w:color="auto" w:fill="auto"/>
                  <w:vAlign w:val="center"/>
                  <w:hideMark/>
                </w:tcPr>
                <w:p w14:paraId="297D60F8" w14:textId="77777777" w:rsidR="00D744FE" w:rsidRPr="00D744FE" w:rsidRDefault="00D744FE" w:rsidP="00D744FE">
                  <w:pPr>
                    <w:jc w:val="left"/>
                    <w:rPr>
                      <w:color w:val="000000"/>
                      <w:sz w:val="22"/>
                      <w:szCs w:val="22"/>
                    </w:rPr>
                  </w:pPr>
                  <w:r w:rsidRPr="00D744FE">
                    <w:rPr>
                      <w:color w:val="000000"/>
                      <w:sz w:val="22"/>
                      <w:szCs w:val="22"/>
                    </w:rPr>
                    <w:t>PP2500331920</w:t>
                  </w:r>
                </w:p>
              </w:tc>
              <w:tc>
                <w:tcPr>
                  <w:tcW w:w="3499" w:type="dxa"/>
                  <w:tcBorders>
                    <w:top w:val="nil"/>
                    <w:left w:val="nil"/>
                    <w:bottom w:val="single" w:sz="4" w:space="0" w:color="auto"/>
                    <w:right w:val="single" w:sz="4" w:space="0" w:color="auto"/>
                  </w:tcBorders>
                  <w:shd w:val="clear" w:color="auto" w:fill="auto"/>
                  <w:vAlign w:val="center"/>
                  <w:hideMark/>
                </w:tcPr>
                <w:p w14:paraId="49FDC36A" w14:textId="77777777" w:rsidR="00D744FE" w:rsidRPr="00D744FE" w:rsidRDefault="00D744FE" w:rsidP="00D744FE">
                  <w:pPr>
                    <w:rPr>
                      <w:color w:val="000000"/>
                      <w:sz w:val="22"/>
                      <w:szCs w:val="22"/>
                    </w:rPr>
                  </w:pPr>
                  <w:r w:rsidRPr="00D744FE">
                    <w:rPr>
                      <w:color w:val="000000"/>
                      <w:sz w:val="22"/>
                      <w:szCs w:val="22"/>
                    </w:rPr>
                    <w:t>Tay dao siêu âm mổ nội soi lưỡi cong loại ngắn (sử dụng nhiều lần)</w:t>
                  </w:r>
                </w:p>
              </w:tc>
              <w:tc>
                <w:tcPr>
                  <w:tcW w:w="1568" w:type="dxa"/>
                  <w:tcBorders>
                    <w:top w:val="nil"/>
                    <w:left w:val="nil"/>
                    <w:bottom w:val="single" w:sz="4" w:space="0" w:color="auto"/>
                    <w:right w:val="single" w:sz="4" w:space="0" w:color="auto"/>
                  </w:tcBorders>
                  <w:shd w:val="clear" w:color="auto" w:fill="auto"/>
                  <w:vAlign w:val="center"/>
                  <w:hideMark/>
                </w:tcPr>
                <w:p w14:paraId="273E91A0" w14:textId="77777777" w:rsidR="00D744FE" w:rsidRPr="00D744FE" w:rsidRDefault="00D744FE" w:rsidP="00D744FE">
                  <w:pPr>
                    <w:rPr>
                      <w:color w:val="000000"/>
                      <w:sz w:val="22"/>
                      <w:szCs w:val="22"/>
                    </w:rPr>
                  </w:pPr>
                  <w:r w:rsidRPr="00D744FE">
                    <w:rPr>
                      <w:color w:val="000000"/>
                      <w:sz w:val="22"/>
                      <w:szCs w:val="22"/>
                    </w:rPr>
                    <w:t xml:space="preserve">                                      543.183,00 </w:t>
                  </w:r>
                </w:p>
              </w:tc>
            </w:tr>
            <w:tr w:rsidR="00D744FE" w:rsidRPr="00D744FE" w14:paraId="43077862"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CD26F45" w14:textId="77777777" w:rsidR="00D744FE" w:rsidRPr="00D744FE" w:rsidRDefault="00D744FE" w:rsidP="00D744FE">
                  <w:pPr>
                    <w:jc w:val="center"/>
                    <w:rPr>
                      <w:color w:val="000000"/>
                      <w:sz w:val="22"/>
                      <w:szCs w:val="22"/>
                    </w:rPr>
                  </w:pPr>
                  <w:r w:rsidRPr="00D744FE">
                    <w:rPr>
                      <w:color w:val="000000"/>
                      <w:sz w:val="22"/>
                      <w:szCs w:val="22"/>
                    </w:rPr>
                    <w:t>18</w:t>
                  </w:r>
                </w:p>
              </w:tc>
              <w:tc>
                <w:tcPr>
                  <w:tcW w:w="1561" w:type="dxa"/>
                  <w:tcBorders>
                    <w:top w:val="nil"/>
                    <w:left w:val="nil"/>
                    <w:bottom w:val="single" w:sz="4" w:space="0" w:color="auto"/>
                    <w:right w:val="single" w:sz="4" w:space="0" w:color="auto"/>
                  </w:tcBorders>
                  <w:shd w:val="clear" w:color="auto" w:fill="auto"/>
                  <w:vAlign w:val="center"/>
                  <w:hideMark/>
                </w:tcPr>
                <w:p w14:paraId="50036FAD" w14:textId="77777777" w:rsidR="00D744FE" w:rsidRPr="00D744FE" w:rsidRDefault="00D744FE" w:rsidP="00D744FE">
                  <w:pPr>
                    <w:jc w:val="left"/>
                    <w:rPr>
                      <w:color w:val="000000"/>
                      <w:sz w:val="22"/>
                      <w:szCs w:val="22"/>
                    </w:rPr>
                  </w:pPr>
                  <w:r w:rsidRPr="00D744FE">
                    <w:rPr>
                      <w:color w:val="000000"/>
                      <w:sz w:val="22"/>
                      <w:szCs w:val="22"/>
                    </w:rPr>
                    <w:t>PP2500331921</w:t>
                  </w:r>
                </w:p>
              </w:tc>
              <w:tc>
                <w:tcPr>
                  <w:tcW w:w="3499" w:type="dxa"/>
                  <w:tcBorders>
                    <w:top w:val="nil"/>
                    <w:left w:val="nil"/>
                    <w:bottom w:val="single" w:sz="4" w:space="0" w:color="auto"/>
                    <w:right w:val="single" w:sz="4" w:space="0" w:color="auto"/>
                  </w:tcBorders>
                  <w:shd w:val="clear" w:color="auto" w:fill="auto"/>
                  <w:vAlign w:val="center"/>
                  <w:hideMark/>
                </w:tcPr>
                <w:p w14:paraId="2EE00FDF" w14:textId="77777777" w:rsidR="00D744FE" w:rsidRPr="00D744FE" w:rsidRDefault="00D744FE" w:rsidP="00D744FE">
                  <w:pPr>
                    <w:rPr>
                      <w:color w:val="000000"/>
                      <w:sz w:val="22"/>
                      <w:szCs w:val="22"/>
                    </w:rPr>
                  </w:pPr>
                  <w:r w:rsidRPr="00D744FE">
                    <w:rPr>
                      <w:color w:val="000000"/>
                      <w:sz w:val="22"/>
                      <w:szCs w:val="22"/>
                    </w:rPr>
                    <w:t>Dụng cụ khâu cắt nối nội soi</w:t>
                  </w:r>
                </w:p>
              </w:tc>
              <w:tc>
                <w:tcPr>
                  <w:tcW w:w="1568" w:type="dxa"/>
                  <w:tcBorders>
                    <w:top w:val="nil"/>
                    <w:left w:val="nil"/>
                    <w:bottom w:val="single" w:sz="4" w:space="0" w:color="auto"/>
                    <w:right w:val="single" w:sz="4" w:space="0" w:color="auto"/>
                  </w:tcBorders>
                  <w:shd w:val="clear" w:color="auto" w:fill="auto"/>
                  <w:vAlign w:val="center"/>
                  <w:hideMark/>
                </w:tcPr>
                <w:p w14:paraId="64CDB78D" w14:textId="77777777" w:rsidR="00D744FE" w:rsidRPr="00D744FE" w:rsidRDefault="00D744FE" w:rsidP="00D744FE">
                  <w:pPr>
                    <w:rPr>
                      <w:color w:val="000000"/>
                      <w:sz w:val="22"/>
                      <w:szCs w:val="22"/>
                    </w:rPr>
                  </w:pPr>
                  <w:r w:rsidRPr="00D744FE">
                    <w:rPr>
                      <w:color w:val="000000"/>
                      <w:sz w:val="22"/>
                      <w:szCs w:val="22"/>
                    </w:rPr>
                    <w:t xml:space="preserve">                                      913.986,00 </w:t>
                  </w:r>
                </w:p>
              </w:tc>
            </w:tr>
            <w:tr w:rsidR="00D744FE" w:rsidRPr="00D744FE" w14:paraId="793A1C10"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A2317A" w14:textId="77777777" w:rsidR="00D744FE" w:rsidRPr="00D744FE" w:rsidRDefault="00D744FE" w:rsidP="00D744FE">
                  <w:pPr>
                    <w:jc w:val="center"/>
                    <w:rPr>
                      <w:color w:val="000000"/>
                      <w:sz w:val="22"/>
                      <w:szCs w:val="22"/>
                    </w:rPr>
                  </w:pPr>
                  <w:r w:rsidRPr="00D744FE">
                    <w:rPr>
                      <w:color w:val="000000"/>
                      <w:sz w:val="22"/>
                      <w:szCs w:val="22"/>
                    </w:rPr>
                    <w:t>19</w:t>
                  </w:r>
                </w:p>
              </w:tc>
              <w:tc>
                <w:tcPr>
                  <w:tcW w:w="1561" w:type="dxa"/>
                  <w:tcBorders>
                    <w:top w:val="nil"/>
                    <w:left w:val="nil"/>
                    <w:bottom w:val="single" w:sz="4" w:space="0" w:color="auto"/>
                    <w:right w:val="single" w:sz="4" w:space="0" w:color="auto"/>
                  </w:tcBorders>
                  <w:shd w:val="clear" w:color="auto" w:fill="auto"/>
                  <w:vAlign w:val="center"/>
                  <w:hideMark/>
                </w:tcPr>
                <w:p w14:paraId="3950E20C" w14:textId="77777777" w:rsidR="00D744FE" w:rsidRPr="00D744FE" w:rsidRDefault="00D744FE" w:rsidP="00D744FE">
                  <w:pPr>
                    <w:jc w:val="left"/>
                    <w:rPr>
                      <w:color w:val="000000"/>
                      <w:sz w:val="22"/>
                      <w:szCs w:val="22"/>
                    </w:rPr>
                  </w:pPr>
                  <w:r w:rsidRPr="00D744FE">
                    <w:rPr>
                      <w:color w:val="000000"/>
                      <w:sz w:val="22"/>
                      <w:szCs w:val="22"/>
                    </w:rPr>
                    <w:t>PP2500331922</w:t>
                  </w:r>
                </w:p>
              </w:tc>
              <w:tc>
                <w:tcPr>
                  <w:tcW w:w="3499" w:type="dxa"/>
                  <w:tcBorders>
                    <w:top w:val="nil"/>
                    <w:left w:val="nil"/>
                    <w:bottom w:val="single" w:sz="4" w:space="0" w:color="auto"/>
                    <w:right w:val="single" w:sz="4" w:space="0" w:color="auto"/>
                  </w:tcBorders>
                  <w:shd w:val="clear" w:color="auto" w:fill="auto"/>
                  <w:vAlign w:val="center"/>
                  <w:hideMark/>
                </w:tcPr>
                <w:p w14:paraId="6EFCC032" w14:textId="77777777" w:rsidR="00D744FE" w:rsidRPr="00D744FE" w:rsidRDefault="00D744FE" w:rsidP="00D744FE">
                  <w:pPr>
                    <w:rPr>
                      <w:color w:val="000000"/>
                      <w:sz w:val="22"/>
                      <w:szCs w:val="22"/>
                    </w:rPr>
                  </w:pPr>
                  <w:r w:rsidRPr="00D744FE">
                    <w:rPr>
                      <w:color w:val="000000"/>
                      <w:sz w:val="22"/>
                      <w:szCs w:val="22"/>
                    </w:rPr>
                    <w:t>Băng đạn, ghim khâu dùng trong phẫu thuật các loại, các cỡ</w:t>
                  </w:r>
                </w:p>
              </w:tc>
              <w:tc>
                <w:tcPr>
                  <w:tcW w:w="1568" w:type="dxa"/>
                  <w:tcBorders>
                    <w:top w:val="nil"/>
                    <w:left w:val="nil"/>
                    <w:bottom w:val="single" w:sz="4" w:space="0" w:color="auto"/>
                    <w:right w:val="single" w:sz="4" w:space="0" w:color="auto"/>
                  </w:tcBorders>
                  <w:shd w:val="clear" w:color="auto" w:fill="auto"/>
                  <w:vAlign w:val="center"/>
                  <w:hideMark/>
                </w:tcPr>
                <w:p w14:paraId="71663632" w14:textId="77777777" w:rsidR="00D744FE" w:rsidRPr="00D744FE" w:rsidRDefault="00D744FE" w:rsidP="00D744FE">
                  <w:pPr>
                    <w:rPr>
                      <w:color w:val="000000"/>
                      <w:sz w:val="22"/>
                      <w:szCs w:val="22"/>
                    </w:rPr>
                  </w:pPr>
                  <w:r w:rsidRPr="00D744FE">
                    <w:rPr>
                      <w:color w:val="000000"/>
                      <w:sz w:val="22"/>
                      <w:szCs w:val="22"/>
                    </w:rPr>
                    <w:t xml:space="preserve">                                  1.376.850,00 </w:t>
                  </w:r>
                </w:p>
              </w:tc>
            </w:tr>
            <w:tr w:rsidR="00D744FE" w:rsidRPr="00D744FE" w14:paraId="53355BF9"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553946A" w14:textId="77777777" w:rsidR="00D744FE" w:rsidRPr="00D744FE" w:rsidRDefault="00D744FE" w:rsidP="00D744FE">
                  <w:pPr>
                    <w:jc w:val="center"/>
                    <w:rPr>
                      <w:color w:val="000000"/>
                      <w:sz w:val="22"/>
                      <w:szCs w:val="22"/>
                    </w:rPr>
                  </w:pPr>
                  <w:r w:rsidRPr="00D744FE">
                    <w:rPr>
                      <w:color w:val="000000"/>
                      <w:sz w:val="22"/>
                      <w:szCs w:val="22"/>
                    </w:rPr>
                    <w:lastRenderedPageBreak/>
                    <w:t>20</w:t>
                  </w:r>
                </w:p>
              </w:tc>
              <w:tc>
                <w:tcPr>
                  <w:tcW w:w="1561" w:type="dxa"/>
                  <w:tcBorders>
                    <w:top w:val="nil"/>
                    <w:left w:val="nil"/>
                    <w:bottom w:val="single" w:sz="4" w:space="0" w:color="auto"/>
                    <w:right w:val="single" w:sz="4" w:space="0" w:color="auto"/>
                  </w:tcBorders>
                  <w:shd w:val="clear" w:color="auto" w:fill="auto"/>
                  <w:vAlign w:val="center"/>
                  <w:hideMark/>
                </w:tcPr>
                <w:p w14:paraId="32717110" w14:textId="77777777" w:rsidR="00D744FE" w:rsidRPr="00D744FE" w:rsidRDefault="00D744FE" w:rsidP="00D744FE">
                  <w:pPr>
                    <w:jc w:val="left"/>
                    <w:rPr>
                      <w:color w:val="000000"/>
                      <w:sz w:val="22"/>
                      <w:szCs w:val="22"/>
                    </w:rPr>
                  </w:pPr>
                  <w:r w:rsidRPr="00D744FE">
                    <w:rPr>
                      <w:color w:val="000000"/>
                      <w:sz w:val="22"/>
                      <w:szCs w:val="22"/>
                    </w:rPr>
                    <w:t>PP2500331923</w:t>
                  </w:r>
                </w:p>
              </w:tc>
              <w:tc>
                <w:tcPr>
                  <w:tcW w:w="3499" w:type="dxa"/>
                  <w:tcBorders>
                    <w:top w:val="nil"/>
                    <w:left w:val="nil"/>
                    <w:bottom w:val="single" w:sz="4" w:space="0" w:color="auto"/>
                    <w:right w:val="single" w:sz="4" w:space="0" w:color="auto"/>
                  </w:tcBorders>
                  <w:shd w:val="clear" w:color="auto" w:fill="auto"/>
                  <w:vAlign w:val="center"/>
                  <w:hideMark/>
                </w:tcPr>
                <w:p w14:paraId="450B4263" w14:textId="77777777" w:rsidR="00D744FE" w:rsidRPr="00D744FE" w:rsidRDefault="00D744FE" w:rsidP="00D744FE">
                  <w:pPr>
                    <w:rPr>
                      <w:color w:val="000000"/>
                      <w:sz w:val="22"/>
                      <w:szCs w:val="22"/>
                    </w:rPr>
                  </w:pPr>
                  <w:r w:rsidRPr="00D744FE">
                    <w:rPr>
                      <w:color w:val="000000"/>
                      <w:sz w:val="22"/>
                      <w:szCs w:val="22"/>
                    </w:rPr>
                    <w:t>Dụng cụ khâu cắt nối thẳng mổ mở</w:t>
                  </w:r>
                </w:p>
              </w:tc>
              <w:tc>
                <w:tcPr>
                  <w:tcW w:w="1568" w:type="dxa"/>
                  <w:tcBorders>
                    <w:top w:val="nil"/>
                    <w:left w:val="nil"/>
                    <w:bottom w:val="single" w:sz="4" w:space="0" w:color="auto"/>
                    <w:right w:val="single" w:sz="4" w:space="0" w:color="auto"/>
                  </w:tcBorders>
                  <w:shd w:val="clear" w:color="auto" w:fill="auto"/>
                  <w:vAlign w:val="center"/>
                  <w:hideMark/>
                </w:tcPr>
                <w:p w14:paraId="5BFEA60E" w14:textId="77777777" w:rsidR="00D744FE" w:rsidRPr="00D744FE" w:rsidRDefault="00D744FE" w:rsidP="00D744FE">
                  <w:pPr>
                    <w:rPr>
                      <w:color w:val="000000"/>
                      <w:sz w:val="22"/>
                      <w:szCs w:val="22"/>
                    </w:rPr>
                  </w:pPr>
                  <w:r w:rsidRPr="00D744FE">
                    <w:rPr>
                      <w:color w:val="000000"/>
                      <w:sz w:val="22"/>
                      <w:szCs w:val="22"/>
                    </w:rPr>
                    <w:t xml:space="preserve">                                      369.377,00 </w:t>
                  </w:r>
                </w:p>
              </w:tc>
            </w:tr>
            <w:tr w:rsidR="00D744FE" w:rsidRPr="00D744FE" w14:paraId="67A175A3"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1164715" w14:textId="77777777" w:rsidR="00D744FE" w:rsidRPr="00D744FE" w:rsidRDefault="00D744FE" w:rsidP="00D744FE">
                  <w:pPr>
                    <w:jc w:val="center"/>
                    <w:rPr>
                      <w:color w:val="000000"/>
                      <w:sz w:val="22"/>
                      <w:szCs w:val="22"/>
                    </w:rPr>
                  </w:pPr>
                  <w:r w:rsidRPr="00D744FE">
                    <w:rPr>
                      <w:color w:val="000000"/>
                      <w:sz w:val="22"/>
                      <w:szCs w:val="22"/>
                    </w:rPr>
                    <w:t>21</w:t>
                  </w:r>
                </w:p>
              </w:tc>
              <w:tc>
                <w:tcPr>
                  <w:tcW w:w="1561" w:type="dxa"/>
                  <w:tcBorders>
                    <w:top w:val="nil"/>
                    <w:left w:val="nil"/>
                    <w:bottom w:val="single" w:sz="4" w:space="0" w:color="auto"/>
                    <w:right w:val="single" w:sz="4" w:space="0" w:color="auto"/>
                  </w:tcBorders>
                  <w:shd w:val="clear" w:color="auto" w:fill="auto"/>
                  <w:vAlign w:val="center"/>
                  <w:hideMark/>
                </w:tcPr>
                <w:p w14:paraId="0EB1D27D" w14:textId="77777777" w:rsidR="00D744FE" w:rsidRPr="00D744FE" w:rsidRDefault="00D744FE" w:rsidP="00D744FE">
                  <w:pPr>
                    <w:jc w:val="left"/>
                    <w:rPr>
                      <w:color w:val="000000"/>
                      <w:sz w:val="22"/>
                      <w:szCs w:val="22"/>
                    </w:rPr>
                  </w:pPr>
                  <w:r w:rsidRPr="00D744FE">
                    <w:rPr>
                      <w:color w:val="000000"/>
                      <w:sz w:val="22"/>
                      <w:szCs w:val="22"/>
                    </w:rPr>
                    <w:t>PP2500331924</w:t>
                  </w:r>
                </w:p>
              </w:tc>
              <w:tc>
                <w:tcPr>
                  <w:tcW w:w="3499" w:type="dxa"/>
                  <w:tcBorders>
                    <w:top w:val="nil"/>
                    <w:left w:val="nil"/>
                    <w:bottom w:val="single" w:sz="4" w:space="0" w:color="auto"/>
                    <w:right w:val="single" w:sz="4" w:space="0" w:color="auto"/>
                  </w:tcBorders>
                  <w:shd w:val="clear" w:color="auto" w:fill="auto"/>
                  <w:vAlign w:val="center"/>
                  <w:hideMark/>
                </w:tcPr>
                <w:p w14:paraId="56E4C16D" w14:textId="77777777" w:rsidR="00D744FE" w:rsidRPr="00D744FE" w:rsidRDefault="00D744FE" w:rsidP="00D744FE">
                  <w:pPr>
                    <w:rPr>
                      <w:color w:val="000000"/>
                      <w:sz w:val="22"/>
                      <w:szCs w:val="22"/>
                    </w:rPr>
                  </w:pPr>
                  <w:r w:rsidRPr="00D744FE">
                    <w:rPr>
                      <w:color w:val="000000"/>
                      <w:sz w:val="22"/>
                      <w:szCs w:val="22"/>
                    </w:rPr>
                    <w:t>Băng đạn, ghim khâu dùng trong phẫu thuật các loại, các cỡ</w:t>
                  </w:r>
                </w:p>
              </w:tc>
              <w:tc>
                <w:tcPr>
                  <w:tcW w:w="1568" w:type="dxa"/>
                  <w:tcBorders>
                    <w:top w:val="nil"/>
                    <w:left w:val="nil"/>
                    <w:bottom w:val="single" w:sz="4" w:space="0" w:color="auto"/>
                    <w:right w:val="single" w:sz="4" w:space="0" w:color="auto"/>
                  </w:tcBorders>
                  <w:shd w:val="clear" w:color="auto" w:fill="auto"/>
                  <w:vAlign w:val="center"/>
                  <w:hideMark/>
                </w:tcPr>
                <w:p w14:paraId="20DD5F65" w14:textId="77777777" w:rsidR="00D744FE" w:rsidRPr="00D744FE" w:rsidRDefault="00D744FE" w:rsidP="00D744FE">
                  <w:pPr>
                    <w:rPr>
                      <w:color w:val="000000"/>
                      <w:sz w:val="22"/>
                      <w:szCs w:val="22"/>
                    </w:rPr>
                  </w:pPr>
                  <w:r w:rsidRPr="00D744FE">
                    <w:rPr>
                      <w:color w:val="000000"/>
                      <w:sz w:val="22"/>
                      <w:szCs w:val="22"/>
                    </w:rPr>
                    <w:t xml:space="preserve">                                      803.625,00 </w:t>
                  </w:r>
                </w:p>
              </w:tc>
            </w:tr>
            <w:tr w:rsidR="00D744FE" w:rsidRPr="00D744FE" w14:paraId="493C6643"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82AE726" w14:textId="77777777" w:rsidR="00D744FE" w:rsidRPr="00D744FE" w:rsidRDefault="00D744FE" w:rsidP="00D744FE">
                  <w:pPr>
                    <w:jc w:val="center"/>
                    <w:rPr>
                      <w:color w:val="000000"/>
                      <w:sz w:val="22"/>
                      <w:szCs w:val="22"/>
                    </w:rPr>
                  </w:pPr>
                  <w:r w:rsidRPr="00D744FE">
                    <w:rPr>
                      <w:color w:val="000000"/>
                      <w:sz w:val="22"/>
                      <w:szCs w:val="22"/>
                    </w:rPr>
                    <w:t>22</w:t>
                  </w:r>
                </w:p>
              </w:tc>
              <w:tc>
                <w:tcPr>
                  <w:tcW w:w="1561" w:type="dxa"/>
                  <w:tcBorders>
                    <w:top w:val="nil"/>
                    <w:left w:val="nil"/>
                    <w:bottom w:val="single" w:sz="4" w:space="0" w:color="auto"/>
                    <w:right w:val="single" w:sz="4" w:space="0" w:color="auto"/>
                  </w:tcBorders>
                  <w:shd w:val="clear" w:color="auto" w:fill="auto"/>
                  <w:vAlign w:val="center"/>
                  <w:hideMark/>
                </w:tcPr>
                <w:p w14:paraId="60F27D16" w14:textId="77777777" w:rsidR="00D744FE" w:rsidRPr="00D744FE" w:rsidRDefault="00D744FE" w:rsidP="00D744FE">
                  <w:pPr>
                    <w:jc w:val="left"/>
                    <w:rPr>
                      <w:color w:val="000000"/>
                      <w:sz w:val="22"/>
                      <w:szCs w:val="22"/>
                    </w:rPr>
                  </w:pPr>
                  <w:r w:rsidRPr="00D744FE">
                    <w:rPr>
                      <w:color w:val="000000"/>
                      <w:sz w:val="22"/>
                      <w:szCs w:val="22"/>
                    </w:rPr>
                    <w:t>PP2500331925</w:t>
                  </w:r>
                </w:p>
              </w:tc>
              <w:tc>
                <w:tcPr>
                  <w:tcW w:w="3499" w:type="dxa"/>
                  <w:tcBorders>
                    <w:top w:val="nil"/>
                    <w:left w:val="nil"/>
                    <w:bottom w:val="single" w:sz="4" w:space="0" w:color="auto"/>
                    <w:right w:val="single" w:sz="4" w:space="0" w:color="auto"/>
                  </w:tcBorders>
                  <w:shd w:val="clear" w:color="auto" w:fill="auto"/>
                  <w:vAlign w:val="center"/>
                  <w:hideMark/>
                </w:tcPr>
                <w:p w14:paraId="51B59E7E" w14:textId="77777777" w:rsidR="00D744FE" w:rsidRPr="00D744FE" w:rsidRDefault="00D744FE" w:rsidP="00D744FE">
                  <w:pPr>
                    <w:rPr>
                      <w:color w:val="000000"/>
                      <w:sz w:val="22"/>
                      <w:szCs w:val="22"/>
                    </w:rPr>
                  </w:pPr>
                  <w:r w:rsidRPr="00D744FE">
                    <w:rPr>
                      <w:color w:val="000000"/>
                      <w:sz w:val="22"/>
                      <w:szCs w:val="22"/>
                    </w:rPr>
                    <w:t>Dụng cụ khâu cắt nối vòng</w:t>
                  </w:r>
                </w:p>
              </w:tc>
              <w:tc>
                <w:tcPr>
                  <w:tcW w:w="1568" w:type="dxa"/>
                  <w:tcBorders>
                    <w:top w:val="nil"/>
                    <w:left w:val="nil"/>
                    <w:bottom w:val="single" w:sz="4" w:space="0" w:color="auto"/>
                    <w:right w:val="single" w:sz="4" w:space="0" w:color="auto"/>
                  </w:tcBorders>
                  <w:shd w:val="clear" w:color="auto" w:fill="auto"/>
                  <w:vAlign w:val="center"/>
                  <w:hideMark/>
                </w:tcPr>
                <w:p w14:paraId="3F8E1806" w14:textId="77777777" w:rsidR="00D744FE" w:rsidRPr="00D744FE" w:rsidRDefault="00D744FE" w:rsidP="00D744FE">
                  <w:pPr>
                    <w:rPr>
                      <w:color w:val="000000"/>
                      <w:sz w:val="22"/>
                      <w:szCs w:val="22"/>
                    </w:rPr>
                  </w:pPr>
                  <w:r w:rsidRPr="00D744FE">
                    <w:rPr>
                      <w:color w:val="000000"/>
                      <w:sz w:val="22"/>
                      <w:szCs w:val="22"/>
                    </w:rPr>
                    <w:t xml:space="preserve">                                  1.077.126,00 </w:t>
                  </w:r>
                </w:p>
              </w:tc>
            </w:tr>
            <w:tr w:rsidR="00D744FE" w:rsidRPr="00D744FE" w14:paraId="6434CCCE"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D2BE824" w14:textId="77777777" w:rsidR="00D744FE" w:rsidRPr="00D744FE" w:rsidRDefault="00D744FE" w:rsidP="00D744FE">
                  <w:pPr>
                    <w:jc w:val="center"/>
                    <w:rPr>
                      <w:color w:val="000000"/>
                      <w:sz w:val="22"/>
                      <w:szCs w:val="22"/>
                    </w:rPr>
                  </w:pPr>
                  <w:r w:rsidRPr="00D744FE">
                    <w:rPr>
                      <w:color w:val="000000"/>
                      <w:sz w:val="22"/>
                      <w:szCs w:val="22"/>
                    </w:rPr>
                    <w:t>23</w:t>
                  </w:r>
                </w:p>
              </w:tc>
              <w:tc>
                <w:tcPr>
                  <w:tcW w:w="1561" w:type="dxa"/>
                  <w:tcBorders>
                    <w:top w:val="nil"/>
                    <w:left w:val="nil"/>
                    <w:bottom w:val="single" w:sz="4" w:space="0" w:color="auto"/>
                    <w:right w:val="single" w:sz="4" w:space="0" w:color="auto"/>
                  </w:tcBorders>
                  <w:shd w:val="clear" w:color="auto" w:fill="auto"/>
                  <w:vAlign w:val="center"/>
                  <w:hideMark/>
                </w:tcPr>
                <w:p w14:paraId="087571B7" w14:textId="77777777" w:rsidR="00D744FE" w:rsidRPr="00D744FE" w:rsidRDefault="00D744FE" w:rsidP="00D744FE">
                  <w:pPr>
                    <w:jc w:val="left"/>
                    <w:rPr>
                      <w:color w:val="000000"/>
                      <w:sz w:val="22"/>
                      <w:szCs w:val="22"/>
                    </w:rPr>
                  </w:pPr>
                  <w:r w:rsidRPr="00D744FE">
                    <w:rPr>
                      <w:color w:val="000000"/>
                      <w:sz w:val="22"/>
                      <w:szCs w:val="22"/>
                    </w:rPr>
                    <w:t>PP2500331926</w:t>
                  </w:r>
                </w:p>
              </w:tc>
              <w:tc>
                <w:tcPr>
                  <w:tcW w:w="3499" w:type="dxa"/>
                  <w:tcBorders>
                    <w:top w:val="nil"/>
                    <w:left w:val="nil"/>
                    <w:bottom w:val="single" w:sz="4" w:space="0" w:color="auto"/>
                    <w:right w:val="single" w:sz="4" w:space="0" w:color="auto"/>
                  </w:tcBorders>
                  <w:shd w:val="clear" w:color="auto" w:fill="auto"/>
                  <w:vAlign w:val="center"/>
                  <w:hideMark/>
                </w:tcPr>
                <w:p w14:paraId="1C983BA5" w14:textId="77777777" w:rsidR="00D744FE" w:rsidRPr="00D744FE" w:rsidRDefault="00D744FE" w:rsidP="00D744FE">
                  <w:pPr>
                    <w:rPr>
                      <w:color w:val="000000"/>
                      <w:sz w:val="22"/>
                      <w:szCs w:val="22"/>
                    </w:rPr>
                  </w:pPr>
                  <w:r w:rsidRPr="00D744FE">
                    <w:rPr>
                      <w:color w:val="000000"/>
                      <w:sz w:val="22"/>
                      <w:szCs w:val="22"/>
                    </w:rPr>
                    <w:t>Dây dao siêu âm dùng cho mổ nội soi.</w:t>
                  </w:r>
                </w:p>
              </w:tc>
              <w:tc>
                <w:tcPr>
                  <w:tcW w:w="1568" w:type="dxa"/>
                  <w:tcBorders>
                    <w:top w:val="nil"/>
                    <w:left w:val="nil"/>
                    <w:bottom w:val="single" w:sz="4" w:space="0" w:color="auto"/>
                    <w:right w:val="single" w:sz="4" w:space="0" w:color="auto"/>
                  </w:tcBorders>
                  <w:shd w:val="clear" w:color="auto" w:fill="auto"/>
                  <w:vAlign w:val="center"/>
                  <w:hideMark/>
                </w:tcPr>
                <w:p w14:paraId="1734EB55" w14:textId="77777777" w:rsidR="00D744FE" w:rsidRPr="00D744FE" w:rsidRDefault="00D744FE" w:rsidP="00D744FE">
                  <w:pPr>
                    <w:rPr>
                      <w:color w:val="000000"/>
                      <w:sz w:val="22"/>
                      <w:szCs w:val="22"/>
                    </w:rPr>
                  </w:pPr>
                  <w:r w:rsidRPr="00D744FE">
                    <w:rPr>
                      <w:color w:val="000000"/>
                      <w:sz w:val="22"/>
                      <w:szCs w:val="22"/>
                    </w:rPr>
                    <w:t xml:space="preserve">                                  1.742.273,00 </w:t>
                  </w:r>
                </w:p>
              </w:tc>
            </w:tr>
            <w:tr w:rsidR="00D744FE" w:rsidRPr="00D744FE" w14:paraId="57CBDD6E"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8A1EC20" w14:textId="77777777" w:rsidR="00D744FE" w:rsidRPr="00D744FE" w:rsidRDefault="00D744FE" w:rsidP="00D744FE">
                  <w:pPr>
                    <w:jc w:val="center"/>
                    <w:rPr>
                      <w:color w:val="000000"/>
                      <w:sz w:val="22"/>
                      <w:szCs w:val="22"/>
                    </w:rPr>
                  </w:pPr>
                  <w:r w:rsidRPr="00D744FE">
                    <w:rPr>
                      <w:color w:val="000000"/>
                      <w:sz w:val="22"/>
                      <w:szCs w:val="22"/>
                    </w:rPr>
                    <w:t>24</w:t>
                  </w:r>
                </w:p>
              </w:tc>
              <w:tc>
                <w:tcPr>
                  <w:tcW w:w="1561" w:type="dxa"/>
                  <w:tcBorders>
                    <w:top w:val="nil"/>
                    <w:left w:val="nil"/>
                    <w:bottom w:val="single" w:sz="4" w:space="0" w:color="auto"/>
                    <w:right w:val="single" w:sz="4" w:space="0" w:color="auto"/>
                  </w:tcBorders>
                  <w:shd w:val="clear" w:color="auto" w:fill="auto"/>
                  <w:vAlign w:val="center"/>
                  <w:hideMark/>
                </w:tcPr>
                <w:p w14:paraId="56EC7A0A" w14:textId="77777777" w:rsidR="00D744FE" w:rsidRPr="00D744FE" w:rsidRDefault="00D744FE" w:rsidP="00D744FE">
                  <w:pPr>
                    <w:jc w:val="left"/>
                    <w:rPr>
                      <w:color w:val="000000"/>
                      <w:sz w:val="22"/>
                      <w:szCs w:val="22"/>
                    </w:rPr>
                  </w:pPr>
                  <w:r w:rsidRPr="00D744FE">
                    <w:rPr>
                      <w:color w:val="000000"/>
                      <w:sz w:val="22"/>
                      <w:szCs w:val="22"/>
                    </w:rPr>
                    <w:t>PP2500331927</w:t>
                  </w:r>
                </w:p>
              </w:tc>
              <w:tc>
                <w:tcPr>
                  <w:tcW w:w="3499" w:type="dxa"/>
                  <w:tcBorders>
                    <w:top w:val="nil"/>
                    <w:left w:val="nil"/>
                    <w:bottom w:val="single" w:sz="4" w:space="0" w:color="auto"/>
                    <w:right w:val="single" w:sz="4" w:space="0" w:color="auto"/>
                  </w:tcBorders>
                  <w:shd w:val="clear" w:color="auto" w:fill="auto"/>
                  <w:vAlign w:val="center"/>
                  <w:hideMark/>
                </w:tcPr>
                <w:p w14:paraId="4912B97C" w14:textId="77777777" w:rsidR="00D744FE" w:rsidRPr="00D744FE" w:rsidRDefault="00D744FE" w:rsidP="00D744FE">
                  <w:pPr>
                    <w:rPr>
                      <w:color w:val="000000"/>
                      <w:sz w:val="22"/>
                      <w:szCs w:val="22"/>
                    </w:rPr>
                  </w:pPr>
                  <w:r w:rsidRPr="00D744FE">
                    <w:rPr>
                      <w:color w:val="000000"/>
                      <w:sz w:val="22"/>
                      <w:szCs w:val="22"/>
                    </w:rPr>
                    <w:t>Tay dao siêu âm mổ nội soi</w:t>
                  </w:r>
                </w:p>
              </w:tc>
              <w:tc>
                <w:tcPr>
                  <w:tcW w:w="1568" w:type="dxa"/>
                  <w:tcBorders>
                    <w:top w:val="nil"/>
                    <w:left w:val="nil"/>
                    <w:bottom w:val="single" w:sz="4" w:space="0" w:color="auto"/>
                    <w:right w:val="single" w:sz="4" w:space="0" w:color="auto"/>
                  </w:tcBorders>
                  <w:shd w:val="clear" w:color="auto" w:fill="auto"/>
                  <w:vAlign w:val="center"/>
                  <w:hideMark/>
                </w:tcPr>
                <w:p w14:paraId="6E629A71" w14:textId="77777777" w:rsidR="00D744FE" w:rsidRPr="00D744FE" w:rsidRDefault="00D744FE" w:rsidP="00D744FE">
                  <w:pPr>
                    <w:rPr>
                      <w:color w:val="000000"/>
                      <w:sz w:val="22"/>
                      <w:szCs w:val="22"/>
                    </w:rPr>
                  </w:pPr>
                  <w:r w:rsidRPr="00D744FE">
                    <w:rPr>
                      <w:color w:val="000000"/>
                      <w:sz w:val="22"/>
                      <w:szCs w:val="22"/>
                    </w:rPr>
                    <w:t xml:space="preserve">                                  1.325.902,00 </w:t>
                  </w:r>
                </w:p>
              </w:tc>
            </w:tr>
            <w:tr w:rsidR="00D744FE" w:rsidRPr="00D744FE" w14:paraId="0D55E5F5"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FAB2E2" w14:textId="77777777" w:rsidR="00D744FE" w:rsidRPr="00D744FE" w:rsidRDefault="00D744FE" w:rsidP="00D744FE">
                  <w:pPr>
                    <w:jc w:val="center"/>
                    <w:rPr>
                      <w:color w:val="000000"/>
                      <w:sz w:val="22"/>
                      <w:szCs w:val="22"/>
                    </w:rPr>
                  </w:pPr>
                  <w:r w:rsidRPr="00D744FE">
                    <w:rPr>
                      <w:color w:val="000000"/>
                      <w:sz w:val="22"/>
                      <w:szCs w:val="22"/>
                    </w:rPr>
                    <w:t>25</w:t>
                  </w:r>
                </w:p>
              </w:tc>
              <w:tc>
                <w:tcPr>
                  <w:tcW w:w="1561" w:type="dxa"/>
                  <w:tcBorders>
                    <w:top w:val="nil"/>
                    <w:left w:val="nil"/>
                    <w:bottom w:val="single" w:sz="4" w:space="0" w:color="auto"/>
                    <w:right w:val="single" w:sz="4" w:space="0" w:color="auto"/>
                  </w:tcBorders>
                  <w:shd w:val="clear" w:color="auto" w:fill="auto"/>
                  <w:vAlign w:val="center"/>
                  <w:hideMark/>
                </w:tcPr>
                <w:p w14:paraId="26AD4D7D" w14:textId="77777777" w:rsidR="00D744FE" w:rsidRPr="00D744FE" w:rsidRDefault="00D744FE" w:rsidP="00D744FE">
                  <w:pPr>
                    <w:jc w:val="left"/>
                    <w:rPr>
                      <w:color w:val="000000"/>
                      <w:sz w:val="22"/>
                      <w:szCs w:val="22"/>
                    </w:rPr>
                  </w:pPr>
                  <w:r w:rsidRPr="00D744FE">
                    <w:rPr>
                      <w:color w:val="000000"/>
                      <w:sz w:val="22"/>
                      <w:szCs w:val="22"/>
                    </w:rPr>
                    <w:t>PP2500331928</w:t>
                  </w:r>
                </w:p>
              </w:tc>
              <w:tc>
                <w:tcPr>
                  <w:tcW w:w="3499" w:type="dxa"/>
                  <w:tcBorders>
                    <w:top w:val="nil"/>
                    <w:left w:val="nil"/>
                    <w:bottom w:val="single" w:sz="4" w:space="0" w:color="auto"/>
                    <w:right w:val="single" w:sz="4" w:space="0" w:color="auto"/>
                  </w:tcBorders>
                  <w:shd w:val="clear" w:color="auto" w:fill="auto"/>
                  <w:vAlign w:val="center"/>
                  <w:hideMark/>
                </w:tcPr>
                <w:p w14:paraId="61826F87" w14:textId="77777777" w:rsidR="00D744FE" w:rsidRPr="00D744FE" w:rsidRDefault="00D744FE" w:rsidP="00D744FE">
                  <w:pPr>
                    <w:rPr>
                      <w:color w:val="000000"/>
                      <w:sz w:val="22"/>
                      <w:szCs w:val="22"/>
                    </w:rPr>
                  </w:pPr>
                  <w:r w:rsidRPr="00D744FE">
                    <w:rPr>
                      <w:color w:val="000000"/>
                      <w:sz w:val="22"/>
                      <w:szCs w:val="22"/>
                    </w:rPr>
                    <w:t>Banh miệng vết mổ cho đường rạch da</w:t>
                  </w:r>
                </w:p>
              </w:tc>
              <w:tc>
                <w:tcPr>
                  <w:tcW w:w="1568" w:type="dxa"/>
                  <w:tcBorders>
                    <w:top w:val="nil"/>
                    <w:left w:val="nil"/>
                    <w:bottom w:val="single" w:sz="4" w:space="0" w:color="auto"/>
                    <w:right w:val="single" w:sz="4" w:space="0" w:color="auto"/>
                  </w:tcBorders>
                  <w:shd w:val="clear" w:color="auto" w:fill="auto"/>
                  <w:vAlign w:val="center"/>
                  <w:hideMark/>
                </w:tcPr>
                <w:p w14:paraId="63FD73F2" w14:textId="77777777" w:rsidR="00D744FE" w:rsidRPr="00D744FE" w:rsidRDefault="00D744FE" w:rsidP="00D744FE">
                  <w:pPr>
                    <w:rPr>
                      <w:color w:val="000000"/>
                      <w:sz w:val="22"/>
                      <w:szCs w:val="22"/>
                    </w:rPr>
                  </w:pPr>
                  <w:r w:rsidRPr="00D744FE">
                    <w:rPr>
                      <w:color w:val="000000"/>
                      <w:sz w:val="22"/>
                      <w:szCs w:val="22"/>
                    </w:rPr>
                    <w:t xml:space="preserve">                                      111.260,00 </w:t>
                  </w:r>
                </w:p>
              </w:tc>
            </w:tr>
            <w:tr w:rsidR="00D744FE" w:rsidRPr="00D744FE" w14:paraId="4C70A642"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638FB8" w14:textId="77777777" w:rsidR="00D744FE" w:rsidRPr="00D744FE" w:rsidRDefault="00D744FE" w:rsidP="00D744FE">
                  <w:pPr>
                    <w:jc w:val="center"/>
                    <w:rPr>
                      <w:color w:val="000000"/>
                      <w:sz w:val="22"/>
                      <w:szCs w:val="22"/>
                    </w:rPr>
                  </w:pPr>
                  <w:r w:rsidRPr="00D744FE">
                    <w:rPr>
                      <w:color w:val="000000"/>
                      <w:sz w:val="22"/>
                      <w:szCs w:val="22"/>
                    </w:rPr>
                    <w:t>26</w:t>
                  </w:r>
                </w:p>
              </w:tc>
              <w:tc>
                <w:tcPr>
                  <w:tcW w:w="1561" w:type="dxa"/>
                  <w:tcBorders>
                    <w:top w:val="nil"/>
                    <w:left w:val="nil"/>
                    <w:bottom w:val="single" w:sz="4" w:space="0" w:color="auto"/>
                    <w:right w:val="single" w:sz="4" w:space="0" w:color="auto"/>
                  </w:tcBorders>
                  <w:shd w:val="clear" w:color="auto" w:fill="auto"/>
                  <w:vAlign w:val="center"/>
                  <w:hideMark/>
                </w:tcPr>
                <w:p w14:paraId="0D8D43AA" w14:textId="77777777" w:rsidR="00D744FE" w:rsidRPr="00D744FE" w:rsidRDefault="00D744FE" w:rsidP="00D744FE">
                  <w:pPr>
                    <w:jc w:val="left"/>
                    <w:rPr>
                      <w:color w:val="000000"/>
                      <w:sz w:val="22"/>
                      <w:szCs w:val="22"/>
                    </w:rPr>
                  </w:pPr>
                  <w:r w:rsidRPr="00D744FE">
                    <w:rPr>
                      <w:color w:val="000000"/>
                      <w:sz w:val="22"/>
                      <w:szCs w:val="22"/>
                    </w:rPr>
                    <w:t>PP2500331929</w:t>
                  </w:r>
                </w:p>
              </w:tc>
              <w:tc>
                <w:tcPr>
                  <w:tcW w:w="3499" w:type="dxa"/>
                  <w:tcBorders>
                    <w:top w:val="nil"/>
                    <w:left w:val="nil"/>
                    <w:bottom w:val="single" w:sz="4" w:space="0" w:color="auto"/>
                    <w:right w:val="single" w:sz="4" w:space="0" w:color="auto"/>
                  </w:tcBorders>
                  <w:shd w:val="clear" w:color="auto" w:fill="auto"/>
                  <w:vAlign w:val="center"/>
                  <w:hideMark/>
                </w:tcPr>
                <w:p w14:paraId="7F697E9C" w14:textId="77777777" w:rsidR="00D744FE" w:rsidRPr="00D744FE" w:rsidRDefault="00D744FE" w:rsidP="00D744FE">
                  <w:pPr>
                    <w:rPr>
                      <w:color w:val="000000"/>
                      <w:sz w:val="22"/>
                      <w:szCs w:val="22"/>
                    </w:rPr>
                  </w:pPr>
                  <w:r w:rsidRPr="00D744FE">
                    <w:rPr>
                      <w:color w:val="000000"/>
                      <w:sz w:val="22"/>
                      <w:szCs w:val="22"/>
                    </w:rPr>
                    <w:t>Banh miệng vết mổ cho đường rạch da</w:t>
                  </w:r>
                </w:p>
              </w:tc>
              <w:tc>
                <w:tcPr>
                  <w:tcW w:w="1568" w:type="dxa"/>
                  <w:tcBorders>
                    <w:top w:val="nil"/>
                    <w:left w:val="nil"/>
                    <w:bottom w:val="single" w:sz="4" w:space="0" w:color="auto"/>
                    <w:right w:val="single" w:sz="4" w:space="0" w:color="auto"/>
                  </w:tcBorders>
                  <w:shd w:val="clear" w:color="auto" w:fill="auto"/>
                  <w:vAlign w:val="center"/>
                  <w:hideMark/>
                </w:tcPr>
                <w:p w14:paraId="0D2B2D2C" w14:textId="77777777" w:rsidR="00D744FE" w:rsidRPr="00D744FE" w:rsidRDefault="00D744FE" w:rsidP="00D744FE">
                  <w:pPr>
                    <w:rPr>
                      <w:color w:val="000000"/>
                      <w:sz w:val="22"/>
                      <w:szCs w:val="22"/>
                    </w:rPr>
                  </w:pPr>
                  <w:r w:rsidRPr="00D744FE">
                    <w:rPr>
                      <w:color w:val="000000"/>
                      <w:sz w:val="22"/>
                      <w:szCs w:val="22"/>
                    </w:rPr>
                    <w:t xml:space="preserve">                                      136.422,00 </w:t>
                  </w:r>
                </w:p>
              </w:tc>
            </w:tr>
            <w:tr w:rsidR="00D744FE" w:rsidRPr="00D744FE" w14:paraId="62352400"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8A71170" w14:textId="77777777" w:rsidR="00D744FE" w:rsidRPr="00D744FE" w:rsidRDefault="00D744FE" w:rsidP="00D744FE">
                  <w:pPr>
                    <w:jc w:val="center"/>
                    <w:rPr>
                      <w:color w:val="000000"/>
                      <w:sz w:val="22"/>
                      <w:szCs w:val="22"/>
                    </w:rPr>
                  </w:pPr>
                  <w:r w:rsidRPr="00D744FE">
                    <w:rPr>
                      <w:color w:val="000000"/>
                      <w:sz w:val="22"/>
                      <w:szCs w:val="22"/>
                    </w:rPr>
                    <w:t>27</w:t>
                  </w:r>
                </w:p>
              </w:tc>
              <w:tc>
                <w:tcPr>
                  <w:tcW w:w="1561" w:type="dxa"/>
                  <w:tcBorders>
                    <w:top w:val="nil"/>
                    <w:left w:val="nil"/>
                    <w:bottom w:val="single" w:sz="4" w:space="0" w:color="auto"/>
                    <w:right w:val="single" w:sz="4" w:space="0" w:color="auto"/>
                  </w:tcBorders>
                  <w:shd w:val="clear" w:color="auto" w:fill="auto"/>
                  <w:vAlign w:val="center"/>
                  <w:hideMark/>
                </w:tcPr>
                <w:p w14:paraId="5C54B8E6" w14:textId="77777777" w:rsidR="00D744FE" w:rsidRPr="00D744FE" w:rsidRDefault="00D744FE" w:rsidP="00D744FE">
                  <w:pPr>
                    <w:jc w:val="left"/>
                    <w:rPr>
                      <w:color w:val="000000"/>
                      <w:sz w:val="22"/>
                      <w:szCs w:val="22"/>
                    </w:rPr>
                  </w:pPr>
                  <w:r w:rsidRPr="00D744FE">
                    <w:rPr>
                      <w:color w:val="000000"/>
                      <w:sz w:val="22"/>
                      <w:szCs w:val="22"/>
                    </w:rPr>
                    <w:t>PP2500331930</w:t>
                  </w:r>
                </w:p>
              </w:tc>
              <w:tc>
                <w:tcPr>
                  <w:tcW w:w="3499" w:type="dxa"/>
                  <w:tcBorders>
                    <w:top w:val="nil"/>
                    <w:left w:val="nil"/>
                    <w:bottom w:val="single" w:sz="4" w:space="0" w:color="auto"/>
                    <w:right w:val="single" w:sz="4" w:space="0" w:color="auto"/>
                  </w:tcBorders>
                  <w:shd w:val="clear" w:color="auto" w:fill="auto"/>
                  <w:vAlign w:val="center"/>
                  <w:hideMark/>
                </w:tcPr>
                <w:p w14:paraId="394626C6" w14:textId="77777777" w:rsidR="00D744FE" w:rsidRPr="00D744FE" w:rsidRDefault="00D744FE" w:rsidP="00D744FE">
                  <w:pPr>
                    <w:rPr>
                      <w:color w:val="000000"/>
                      <w:sz w:val="22"/>
                      <w:szCs w:val="22"/>
                    </w:rPr>
                  </w:pPr>
                  <w:r w:rsidRPr="00D744FE">
                    <w:rPr>
                      <w:color w:val="000000"/>
                      <w:sz w:val="22"/>
                      <w:szCs w:val="22"/>
                    </w:rPr>
                    <w:t>Banh miệng vết mổ size XL</w:t>
                  </w:r>
                </w:p>
              </w:tc>
              <w:tc>
                <w:tcPr>
                  <w:tcW w:w="1568" w:type="dxa"/>
                  <w:tcBorders>
                    <w:top w:val="nil"/>
                    <w:left w:val="nil"/>
                    <w:bottom w:val="single" w:sz="4" w:space="0" w:color="auto"/>
                    <w:right w:val="single" w:sz="4" w:space="0" w:color="auto"/>
                  </w:tcBorders>
                  <w:shd w:val="clear" w:color="auto" w:fill="auto"/>
                  <w:vAlign w:val="center"/>
                  <w:hideMark/>
                </w:tcPr>
                <w:p w14:paraId="534A3DE4" w14:textId="77777777" w:rsidR="00D744FE" w:rsidRPr="00D744FE" w:rsidRDefault="00D744FE" w:rsidP="00D744FE">
                  <w:pPr>
                    <w:rPr>
                      <w:color w:val="000000"/>
                      <w:sz w:val="22"/>
                      <w:szCs w:val="22"/>
                    </w:rPr>
                  </w:pPr>
                  <w:r w:rsidRPr="00D744FE">
                    <w:rPr>
                      <w:color w:val="000000"/>
                      <w:sz w:val="22"/>
                      <w:szCs w:val="22"/>
                    </w:rPr>
                    <w:t xml:space="preserve">                                      181.663,00 </w:t>
                  </w:r>
                </w:p>
              </w:tc>
            </w:tr>
            <w:tr w:rsidR="00D744FE" w:rsidRPr="00D744FE" w14:paraId="4FD31962"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BB2FB7A" w14:textId="77777777" w:rsidR="00D744FE" w:rsidRPr="00D744FE" w:rsidRDefault="00D744FE" w:rsidP="00D744FE">
                  <w:pPr>
                    <w:jc w:val="center"/>
                    <w:rPr>
                      <w:color w:val="000000"/>
                      <w:sz w:val="22"/>
                      <w:szCs w:val="22"/>
                    </w:rPr>
                  </w:pPr>
                  <w:r w:rsidRPr="00D744FE">
                    <w:rPr>
                      <w:color w:val="000000"/>
                      <w:sz w:val="22"/>
                      <w:szCs w:val="22"/>
                    </w:rPr>
                    <w:t>28</w:t>
                  </w:r>
                </w:p>
              </w:tc>
              <w:tc>
                <w:tcPr>
                  <w:tcW w:w="1561" w:type="dxa"/>
                  <w:tcBorders>
                    <w:top w:val="nil"/>
                    <w:left w:val="nil"/>
                    <w:bottom w:val="single" w:sz="4" w:space="0" w:color="auto"/>
                    <w:right w:val="single" w:sz="4" w:space="0" w:color="auto"/>
                  </w:tcBorders>
                  <w:shd w:val="clear" w:color="auto" w:fill="auto"/>
                  <w:vAlign w:val="center"/>
                  <w:hideMark/>
                </w:tcPr>
                <w:p w14:paraId="0C664B3E" w14:textId="77777777" w:rsidR="00D744FE" w:rsidRPr="00D744FE" w:rsidRDefault="00D744FE" w:rsidP="00D744FE">
                  <w:pPr>
                    <w:jc w:val="left"/>
                    <w:rPr>
                      <w:color w:val="000000"/>
                      <w:sz w:val="22"/>
                      <w:szCs w:val="22"/>
                    </w:rPr>
                  </w:pPr>
                  <w:r w:rsidRPr="00D744FE">
                    <w:rPr>
                      <w:color w:val="000000"/>
                      <w:sz w:val="22"/>
                      <w:szCs w:val="22"/>
                    </w:rPr>
                    <w:t>PP2500331931</w:t>
                  </w:r>
                </w:p>
              </w:tc>
              <w:tc>
                <w:tcPr>
                  <w:tcW w:w="3499" w:type="dxa"/>
                  <w:tcBorders>
                    <w:top w:val="nil"/>
                    <w:left w:val="nil"/>
                    <w:bottom w:val="single" w:sz="4" w:space="0" w:color="auto"/>
                    <w:right w:val="single" w:sz="4" w:space="0" w:color="auto"/>
                  </w:tcBorders>
                  <w:shd w:val="clear" w:color="auto" w:fill="auto"/>
                  <w:vAlign w:val="center"/>
                  <w:hideMark/>
                </w:tcPr>
                <w:p w14:paraId="4B614DC8" w14:textId="77777777" w:rsidR="00D744FE" w:rsidRPr="00D744FE" w:rsidRDefault="00D744FE" w:rsidP="00D744FE">
                  <w:pPr>
                    <w:rPr>
                      <w:color w:val="000000"/>
                      <w:sz w:val="22"/>
                      <w:szCs w:val="22"/>
                    </w:rPr>
                  </w:pPr>
                  <w:r w:rsidRPr="00D744FE">
                    <w:rPr>
                      <w:color w:val="000000"/>
                      <w:sz w:val="22"/>
                      <w:szCs w:val="22"/>
                    </w:rPr>
                    <w:t>Trocar nội soi hỗ trợ đóng lỗ trocar</w:t>
                  </w:r>
                </w:p>
              </w:tc>
              <w:tc>
                <w:tcPr>
                  <w:tcW w:w="1568" w:type="dxa"/>
                  <w:tcBorders>
                    <w:top w:val="nil"/>
                    <w:left w:val="nil"/>
                    <w:bottom w:val="single" w:sz="4" w:space="0" w:color="auto"/>
                    <w:right w:val="single" w:sz="4" w:space="0" w:color="auto"/>
                  </w:tcBorders>
                  <w:shd w:val="clear" w:color="auto" w:fill="auto"/>
                  <w:vAlign w:val="center"/>
                  <w:hideMark/>
                </w:tcPr>
                <w:p w14:paraId="6EF1DDB3" w14:textId="77777777" w:rsidR="00D744FE" w:rsidRPr="00D744FE" w:rsidRDefault="00D744FE" w:rsidP="00D744FE">
                  <w:pPr>
                    <w:rPr>
                      <w:color w:val="000000"/>
                      <w:sz w:val="22"/>
                      <w:szCs w:val="22"/>
                    </w:rPr>
                  </w:pPr>
                  <w:r w:rsidRPr="00D744FE">
                    <w:rPr>
                      <w:color w:val="000000"/>
                      <w:sz w:val="22"/>
                      <w:szCs w:val="22"/>
                    </w:rPr>
                    <w:t xml:space="preserve">                                      259.519,00 </w:t>
                  </w:r>
                </w:p>
              </w:tc>
            </w:tr>
            <w:tr w:rsidR="00D744FE" w:rsidRPr="00D744FE" w14:paraId="3F15548D"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0819A18" w14:textId="77777777" w:rsidR="00D744FE" w:rsidRPr="00D744FE" w:rsidRDefault="00D744FE" w:rsidP="00D744FE">
                  <w:pPr>
                    <w:jc w:val="center"/>
                    <w:rPr>
                      <w:color w:val="000000"/>
                      <w:sz w:val="22"/>
                      <w:szCs w:val="22"/>
                    </w:rPr>
                  </w:pPr>
                  <w:r w:rsidRPr="00D744FE">
                    <w:rPr>
                      <w:color w:val="000000"/>
                      <w:sz w:val="22"/>
                      <w:szCs w:val="22"/>
                    </w:rPr>
                    <w:t>29</w:t>
                  </w:r>
                </w:p>
              </w:tc>
              <w:tc>
                <w:tcPr>
                  <w:tcW w:w="1561" w:type="dxa"/>
                  <w:tcBorders>
                    <w:top w:val="nil"/>
                    <w:left w:val="nil"/>
                    <w:bottom w:val="single" w:sz="4" w:space="0" w:color="auto"/>
                    <w:right w:val="single" w:sz="4" w:space="0" w:color="auto"/>
                  </w:tcBorders>
                  <w:shd w:val="clear" w:color="auto" w:fill="auto"/>
                  <w:vAlign w:val="center"/>
                  <w:hideMark/>
                </w:tcPr>
                <w:p w14:paraId="37016E39" w14:textId="77777777" w:rsidR="00D744FE" w:rsidRPr="00D744FE" w:rsidRDefault="00D744FE" w:rsidP="00D744FE">
                  <w:pPr>
                    <w:jc w:val="left"/>
                    <w:rPr>
                      <w:color w:val="000000"/>
                      <w:sz w:val="22"/>
                      <w:szCs w:val="22"/>
                    </w:rPr>
                  </w:pPr>
                  <w:r w:rsidRPr="00D744FE">
                    <w:rPr>
                      <w:color w:val="000000"/>
                      <w:sz w:val="22"/>
                      <w:szCs w:val="22"/>
                    </w:rPr>
                    <w:t>PP2500331932</w:t>
                  </w:r>
                </w:p>
              </w:tc>
              <w:tc>
                <w:tcPr>
                  <w:tcW w:w="3499" w:type="dxa"/>
                  <w:tcBorders>
                    <w:top w:val="nil"/>
                    <w:left w:val="nil"/>
                    <w:bottom w:val="single" w:sz="4" w:space="0" w:color="auto"/>
                    <w:right w:val="single" w:sz="4" w:space="0" w:color="auto"/>
                  </w:tcBorders>
                  <w:shd w:val="clear" w:color="auto" w:fill="auto"/>
                  <w:vAlign w:val="center"/>
                  <w:hideMark/>
                </w:tcPr>
                <w:p w14:paraId="4CEE62F0" w14:textId="77777777" w:rsidR="00D744FE" w:rsidRPr="00D744FE" w:rsidRDefault="00D744FE" w:rsidP="00D744FE">
                  <w:pPr>
                    <w:rPr>
                      <w:color w:val="000000"/>
                      <w:sz w:val="22"/>
                      <w:szCs w:val="22"/>
                    </w:rPr>
                  </w:pPr>
                  <w:r w:rsidRPr="00D744FE">
                    <w:rPr>
                      <w:color w:val="000000"/>
                      <w:sz w:val="22"/>
                      <w:szCs w:val="22"/>
                    </w:rPr>
                    <w:t>Bộ nong lấy sỏi qua da</w:t>
                  </w:r>
                </w:p>
              </w:tc>
              <w:tc>
                <w:tcPr>
                  <w:tcW w:w="1568" w:type="dxa"/>
                  <w:tcBorders>
                    <w:top w:val="nil"/>
                    <w:left w:val="nil"/>
                    <w:bottom w:val="single" w:sz="4" w:space="0" w:color="auto"/>
                    <w:right w:val="single" w:sz="4" w:space="0" w:color="auto"/>
                  </w:tcBorders>
                  <w:shd w:val="clear" w:color="auto" w:fill="auto"/>
                  <w:vAlign w:val="center"/>
                  <w:hideMark/>
                </w:tcPr>
                <w:p w14:paraId="7056700B" w14:textId="77777777" w:rsidR="00D744FE" w:rsidRPr="00D744FE" w:rsidRDefault="00D744FE" w:rsidP="00D744FE">
                  <w:pPr>
                    <w:rPr>
                      <w:color w:val="000000"/>
                      <w:sz w:val="22"/>
                      <w:szCs w:val="22"/>
                    </w:rPr>
                  </w:pPr>
                  <w:r w:rsidRPr="00D744FE">
                    <w:rPr>
                      <w:color w:val="000000"/>
                      <w:sz w:val="22"/>
                      <w:szCs w:val="22"/>
                    </w:rPr>
                    <w:t xml:space="preserve">                                  7.320.000,00 </w:t>
                  </w:r>
                </w:p>
              </w:tc>
            </w:tr>
            <w:tr w:rsidR="00D744FE" w:rsidRPr="00D744FE" w14:paraId="46EE2D84"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59771F" w14:textId="77777777" w:rsidR="00D744FE" w:rsidRPr="00D744FE" w:rsidRDefault="00D744FE" w:rsidP="00D744FE">
                  <w:pPr>
                    <w:jc w:val="center"/>
                    <w:rPr>
                      <w:color w:val="000000"/>
                      <w:sz w:val="22"/>
                      <w:szCs w:val="22"/>
                    </w:rPr>
                  </w:pPr>
                  <w:r w:rsidRPr="00D744FE">
                    <w:rPr>
                      <w:color w:val="000000"/>
                      <w:sz w:val="22"/>
                      <w:szCs w:val="22"/>
                    </w:rPr>
                    <w:t>30</w:t>
                  </w:r>
                </w:p>
              </w:tc>
              <w:tc>
                <w:tcPr>
                  <w:tcW w:w="1561" w:type="dxa"/>
                  <w:tcBorders>
                    <w:top w:val="nil"/>
                    <w:left w:val="nil"/>
                    <w:bottom w:val="single" w:sz="4" w:space="0" w:color="auto"/>
                    <w:right w:val="single" w:sz="4" w:space="0" w:color="auto"/>
                  </w:tcBorders>
                  <w:shd w:val="clear" w:color="auto" w:fill="auto"/>
                  <w:vAlign w:val="center"/>
                  <w:hideMark/>
                </w:tcPr>
                <w:p w14:paraId="733BA831" w14:textId="77777777" w:rsidR="00D744FE" w:rsidRPr="00D744FE" w:rsidRDefault="00D744FE" w:rsidP="00D744FE">
                  <w:pPr>
                    <w:jc w:val="left"/>
                    <w:rPr>
                      <w:color w:val="000000"/>
                      <w:sz w:val="22"/>
                      <w:szCs w:val="22"/>
                    </w:rPr>
                  </w:pPr>
                  <w:r w:rsidRPr="00D744FE">
                    <w:rPr>
                      <w:color w:val="000000"/>
                      <w:sz w:val="22"/>
                      <w:szCs w:val="22"/>
                    </w:rPr>
                    <w:t>PP2500331933</w:t>
                  </w:r>
                </w:p>
              </w:tc>
              <w:tc>
                <w:tcPr>
                  <w:tcW w:w="3499" w:type="dxa"/>
                  <w:tcBorders>
                    <w:top w:val="nil"/>
                    <w:left w:val="nil"/>
                    <w:bottom w:val="single" w:sz="4" w:space="0" w:color="auto"/>
                    <w:right w:val="single" w:sz="4" w:space="0" w:color="auto"/>
                  </w:tcBorders>
                  <w:shd w:val="clear" w:color="auto" w:fill="auto"/>
                  <w:vAlign w:val="center"/>
                  <w:hideMark/>
                </w:tcPr>
                <w:p w14:paraId="52B04806" w14:textId="77777777" w:rsidR="00D744FE" w:rsidRPr="00D744FE" w:rsidRDefault="00D744FE" w:rsidP="00D744FE">
                  <w:pPr>
                    <w:rPr>
                      <w:color w:val="000000"/>
                      <w:sz w:val="22"/>
                      <w:szCs w:val="22"/>
                    </w:rPr>
                  </w:pPr>
                  <w:r w:rsidRPr="00D744FE">
                    <w:rPr>
                      <w:color w:val="000000"/>
                      <w:sz w:val="22"/>
                      <w:szCs w:val="22"/>
                    </w:rPr>
                    <w:t>Ống thông niệu quản</w:t>
                  </w:r>
                </w:p>
              </w:tc>
              <w:tc>
                <w:tcPr>
                  <w:tcW w:w="1568" w:type="dxa"/>
                  <w:tcBorders>
                    <w:top w:val="nil"/>
                    <w:left w:val="nil"/>
                    <w:bottom w:val="single" w:sz="4" w:space="0" w:color="auto"/>
                    <w:right w:val="single" w:sz="4" w:space="0" w:color="auto"/>
                  </w:tcBorders>
                  <w:shd w:val="clear" w:color="auto" w:fill="auto"/>
                  <w:vAlign w:val="center"/>
                  <w:hideMark/>
                </w:tcPr>
                <w:p w14:paraId="4FC8017E" w14:textId="77777777" w:rsidR="00D744FE" w:rsidRPr="00D744FE" w:rsidRDefault="00D744FE" w:rsidP="00D744FE">
                  <w:pPr>
                    <w:rPr>
                      <w:color w:val="000000"/>
                      <w:sz w:val="22"/>
                      <w:szCs w:val="22"/>
                    </w:rPr>
                  </w:pPr>
                  <w:r w:rsidRPr="00D744FE">
                    <w:rPr>
                      <w:color w:val="000000"/>
                      <w:sz w:val="22"/>
                      <w:szCs w:val="22"/>
                    </w:rPr>
                    <w:t xml:space="preserve">                                         61.849,00 </w:t>
                  </w:r>
                </w:p>
              </w:tc>
            </w:tr>
            <w:tr w:rsidR="00D744FE" w:rsidRPr="00D744FE" w14:paraId="6107D531"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A550CA0" w14:textId="77777777" w:rsidR="00D744FE" w:rsidRPr="00D744FE" w:rsidRDefault="00D744FE" w:rsidP="00D744FE">
                  <w:pPr>
                    <w:jc w:val="center"/>
                    <w:rPr>
                      <w:color w:val="000000"/>
                      <w:sz w:val="22"/>
                      <w:szCs w:val="22"/>
                    </w:rPr>
                  </w:pPr>
                  <w:r w:rsidRPr="00D744FE">
                    <w:rPr>
                      <w:color w:val="000000"/>
                      <w:sz w:val="22"/>
                      <w:szCs w:val="22"/>
                    </w:rPr>
                    <w:t>31</w:t>
                  </w:r>
                </w:p>
              </w:tc>
              <w:tc>
                <w:tcPr>
                  <w:tcW w:w="1561" w:type="dxa"/>
                  <w:tcBorders>
                    <w:top w:val="nil"/>
                    <w:left w:val="nil"/>
                    <w:bottom w:val="single" w:sz="4" w:space="0" w:color="auto"/>
                    <w:right w:val="single" w:sz="4" w:space="0" w:color="auto"/>
                  </w:tcBorders>
                  <w:shd w:val="clear" w:color="auto" w:fill="auto"/>
                  <w:vAlign w:val="center"/>
                  <w:hideMark/>
                </w:tcPr>
                <w:p w14:paraId="6BD230A3" w14:textId="77777777" w:rsidR="00D744FE" w:rsidRPr="00D744FE" w:rsidRDefault="00D744FE" w:rsidP="00D744FE">
                  <w:pPr>
                    <w:jc w:val="left"/>
                    <w:rPr>
                      <w:color w:val="000000"/>
                      <w:sz w:val="22"/>
                      <w:szCs w:val="22"/>
                    </w:rPr>
                  </w:pPr>
                  <w:r w:rsidRPr="00D744FE">
                    <w:rPr>
                      <w:color w:val="000000"/>
                      <w:sz w:val="22"/>
                      <w:szCs w:val="22"/>
                    </w:rPr>
                    <w:t>PP2500331934</w:t>
                  </w:r>
                </w:p>
              </w:tc>
              <w:tc>
                <w:tcPr>
                  <w:tcW w:w="3499" w:type="dxa"/>
                  <w:tcBorders>
                    <w:top w:val="nil"/>
                    <w:left w:val="nil"/>
                    <w:bottom w:val="single" w:sz="4" w:space="0" w:color="auto"/>
                    <w:right w:val="single" w:sz="4" w:space="0" w:color="auto"/>
                  </w:tcBorders>
                  <w:shd w:val="clear" w:color="auto" w:fill="auto"/>
                  <w:vAlign w:val="center"/>
                  <w:hideMark/>
                </w:tcPr>
                <w:p w14:paraId="79A0C73C" w14:textId="77777777" w:rsidR="00D744FE" w:rsidRPr="00D744FE" w:rsidRDefault="00D744FE" w:rsidP="00D744FE">
                  <w:pPr>
                    <w:rPr>
                      <w:color w:val="000000"/>
                      <w:sz w:val="22"/>
                      <w:szCs w:val="22"/>
                    </w:rPr>
                  </w:pPr>
                  <w:r w:rsidRPr="00D744FE">
                    <w:rPr>
                      <w:color w:val="000000"/>
                      <w:sz w:val="22"/>
                      <w:szCs w:val="22"/>
                    </w:rPr>
                    <w:t>Ống soi mềm</w:t>
                  </w:r>
                </w:p>
              </w:tc>
              <w:tc>
                <w:tcPr>
                  <w:tcW w:w="1568" w:type="dxa"/>
                  <w:tcBorders>
                    <w:top w:val="nil"/>
                    <w:left w:val="nil"/>
                    <w:bottom w:val="single" w:sz="4" w:space="0" w:color="auto"/>
                    <w:right w:val="single" w:sz="4" w:space="0" w:color="auto"/>
                  </w:tcBorders>
                  <w:shd w:val="clear" w:color="auto" w:fill="auto"/>
                  <w:vAlign w:val="center"/>
                  <w:hideMark/>
                </w:tcPr>
                <w:p w14:paraId="280849E6" w14:textId="77777777" w:rsidR="00D744FE" w:rsidRPr="00D744FE" w:rsidRDefault="00D744FE" w:rsidP="00D744FE">
                  <w:pPr>
                    <w:rPr>
                      <w:color w:val="000000"/>
                      <w:sz w:val="22"/>
                      <w:szCs w:val="22"/>
                    </w:rPr>
                  </w:pPr>
                  <w:r w:rsidRPr="00D744FE">
                    <w:rPr>
                      <w:color w:val="000000"/>
                      <w:sz w:val="22"/>
                      <w:szCs w:val="22"/>
                    </w:rPr>
                    <w:t xml:space="preserve">                                  2.794.500,00 </w:t>
                  </w:r>
                </w:p>
              </w:tc>
            </w:tr>
            <w:tr w:rsidR="00D744FE" w:rsidRPr="00D744FE" w14:paraId="4A516E01"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48AB470" w14:textId="77777777" w:rsidR="00D744FE" w:rsidRPr="00D744FE" w:rsidRDefault="00D744FE" w:rsidP="00D744FE">
                  <w:pPr>
                    <w:jc w:val="center"/>
                    <w:rPr>
                      <w:color w:val="000000"/>
                      <w:sz w:val="22"/>
                      <w:szCs w:val="22"/>
                    </w:rPr>
                  </w:pPr>
                  <w:r w:rsidRPr="00D744FE">
                    <w:rPr>
                      <w:color w:val="000000"/>
                      <w:sz w:val="22"/>
                      <w:szCs w:val="22"/>
                    </w:rPr>
                    <w:t>32</w:t>
                  </w:r>
                </w:p>
              </w:tc>
              <w:tc>
                <w:tcPr>
                  <w:tcW w:w="1561" w:type="dxa"/>
                  <w:tcBorders>
                    <w:top w:val="nil"/>
                    <w:left w:val="nil"/>
                    <w:bottom w:val="single" w:sz="4" w:space="0" w:color="auto"/>
                    <w:right w:val="single" w:sz="4" w:space="0" w:color="auto"/>
                  </w:tcBorders>
                  <w:shd w:val="clear" w:color="auto" w:fill="auto"/>
                  <w:vAlign w:val="center"/>
                  <w:hideMark/>
                </w:tcPr>
                <w:p w14:paraId="5838D4EC" w14:textId="77777777" w:rsidR="00D744FE" w:rsidRPr="00D744FE" w:rsidRDefault="00D744FE" w:rsidP="00D744FE">
                  <w:pPr>
                    <w:jc w:val="left"/>
                    <w:rPr>
                      <w:color w:val="000000"/>
                      <w:sz w:val="22"/>
                      <w:szCs w:val="22"/>
                    </w:rPr>
                  </w:pPr>
                  <w:r w:rsidRPr="00D744FE">
                    <w:rPr>
                      <w:color w:val="000000"/>
                      <w:sz w:val="22"/>
                      <w:szCs w:val="22"/>
                    </w:rPr>
                    <w:t>PP2500331935</w:t>
                  </w:r>
                </w:p>
              </w:tc>
              <w:tc>
                <w:tcPr>
                  <w:tcW w:w="3499" w:type="dxa"/>
                  <w:tcBorders>
                    <w:top w:val="nil"/>
                    <w:left w:val="nil"/>
                    <w:bottom w:val="single" w:sz="4" w:space="0" w:color="auto"/>
                    <w:right w:val="single" w:sz="4" w:space="0" w:color="auto"/>
                  </w:tcBorders>
                  <w:shd w:val="clear" w:color="auto" w:fill="auto"/>
                  <w:vAlign w:val="center"/>
                  <w:hideMark/>
                </w:tcPr>
                <w:p w14:paraId="174D5055" w14:textId="77777777" w:rsidR="00D744FE" w:rsidRPr="00D744FE" w:rsidRDefault="00D744FE" w:rsidP="00D744FE">
                  <w:pPr>
                    <w:rPr>
                      <w:color w:val="000000"/>
                      <w:sz w:val="22"/>
                      <w:szCs w:val="22"/>
                    </w:rPr>
                  </w:pPr>
                  <w:r w:rsidRPr="00D744FE">
                    <w:rPr>
                      <w:color w:val="000000"/>
                      <w:sz w:val="22"/>
                      <w:szCs w:val="22"/>
                    </w:rPr>
                    <w:t>Giá đỡ vừa tán vừa hút dùng trong phẫu thuật ống soi mềm</w:t>
                  </w:r>
                </w:p>
              </w:tc>
              <w:tc>
                <w:tcPr>
                  <w:tcW w:w="1568" w:type="dxa"/>
                  <w:tcBorders>
                    <w:top w:val="nil"/>
                    <w:left w:val="nil"/>
                    <w:bottom w:val="single" w:sz="4" w:space="0" w:color="auto"/>
                    <w:right w:val="single" w:sz="4" w:space="0" w:color="auto"/>
                  </w:tcBorders>
                  <w:shd w:val="clear" w:color="auto" w:fill="auto"/>
                  <w:vAlign w:val="center"/>
                  <w:hideMark/>
                </w:tcPr>
                <w:p w14:paraId="0C0F8441" w14:textId="77777777" w:rsidR="00D744FE" w:rsidRPr="00D744FE" w:rsidRDefault="00D744FE" w:rsidP="00D744FE">
                  <w:pPr>
                    <w:rPr>
                      <w:color w:val="000000"/>
                      <w:sz w:val="22"/>
                      <w:szCs w:val="22"/>
                    </w:rPr>
                  </w:pPr>
                  <w:r w:rsidRPr="00D744FE">
                    <w:rPr>
                      <w:color w:val="000000"/>
                      <w:sz w:val="22"/>
                      <w:szCs w:val="22"/>
                    </w:rPr>
                    <w:t xml:space="preserve">                                      324.000,00 </w:t>
                  </w:r>
                </w:p>
              </w:tc>
            </w:tr>
            <w:tr w:rsidR="00D744FE" w:rsidRPr="00D744FE" w14:paraId="251E892B"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F605A4" w14:textId="77777777" w:rsidR="00D744FE" w:rsidRPr="00D744FE" w:rsidRDefault="00D744FE" w:rsidP="00D744FE">
                  <w:pPr>
                    <w:jc w:val="center"/>
                    <w:rPr>
                      <w:color w:val="000000"/>
                      <w:sz w:val="22"/>
                      <w:szCs w:val="22"/>
                    </w:rPr>
                  </w:pPr>
                  <w:r w:rsidRPr="00D744FE">
                    <w:rPr>
                      <w:color w:val="000000"/>
                      <w:sz w:val="22"/>
                      <w:szCs w:val="22"/>
                    </w:rPr>
                    <w:t>33</w:t>
                  </w:r>
                </w:p>
              </w:tc>
              <w:tc>
                <w:tcPr>
                  <w:tcW w:w="1561" w:type="dxa"/>
                  <w:tcBorders>
                    <w:top w:val="nil"/>
                    <w:left w:val="nil"/>
                    <w:bottom w:val="single" w:sz="4" w:space="0" w:color="auto"/>
                    <w:right w:val="single" w:sz="4" w:space="0" w:color="auto"/>
                  </w:tcBorders>
                  <w:shd w:val="clear" w:color="auto" w:fill="auto"/>
                  <w:vAlign w:val="center"/>
                  <w:hideMark/>
                </w:tcPr>
                <w:p w14:paraId="69431FEB" w14:textId="77777777" w:rsidR="00D744FE" w:rsidRPr="00D744FE" w:rsidRDefault="00D744FE" w:rsidP="00D744FE">
                  <w:pPr>
                    <w:jc w:val="left"/>
                    <w:rPr>
                      <w:color w:val="000000"/>
                      <w:sz w:val="22"/>
                      <w:szCs w:val="22"/>
                    </w:rPr>
                  </w:pPr>
                  <w:r w:rsidRPr="00D744FE">
                    <w:rPr>
                      <w:color w:val="000000"/>
                      <w:sz w:val="22"/>
                      <w:szCs w:val="22"/>
                    </w:rPr>
                    <w:t>PP2500331936</w:t>
                  </w:r>
                </w:p>
              </w:tc>
              <w:tc>
                <w:tcPr>
                  <w:tcW w:w="3499" w:type="dxa"/>
                  <w:tcBorders>
                    <w:top w:val="nil"/>
                    <w:left w:val="nil"/>
                    <w:bottom w:val="single" w:sz="4" w:space="0" w:color="auto"/>
                    <w:right w:val="single" w:sz="4" w:space="0" w:color="auto"/>
                  </w:tcBorders>
                  <w:shd w:val="clear" w:color="auto" w:fill="auto"/>
                  <w:vAlign w:val="center"/>
                  <w:hideMark/>
                </w:tcPr>
                <w:p w14:paraId="4F2C752E" w14:textId="77777777" w:rsidR="00D744FE" w:rsidRPr="00D744FE" w:rsidRDefault="00D744FE" w:rsidP="00D744FE">
                  <w:pPr>
                    <w:rPr>
                      <w:color w:val="000000"/>
                      <w:sz w:val="22"/>
                      <w:szCs w:val="22"/>
                    </w:rPr>
                  </w:pPr>
                  <w:r w:rsidRPr="00D744FE">
                    <w:rPr>
                      <w:color w:val="000000"/>
                      <w:sz w:val="22"/>
                      <w:szCs w:val="22"/>
                    </w:rPr>
                    <w:t>Dây dẫn Hydrophilic</w:t>
                  </w:r>
                </w:p>
              </w:tc>
              <w:tc>
                <w:tcPr>
                  <w:tcW w:w="1568" w:type="dxa"/>
                  <w:tcBorders>
                    <w:top w:val="nil"/>
                    <w:left w:val="nil"/>
                    <w:bottom w:val="single" w:sz="4" w:space="0" w:color="auto"/>
                    <w:right w:val="single" w:sz="4" w:space="0" w:color="auto"/>
                  </w:tcBorders>
                  <w:shd w:val="clear" w:color="auto" w:fill="auto"/>
                  <w:vAlign w:val="center"/>
                  <w:hideMark/>
                </w:tcPr>
                <w:p w14:paraId="77983462" w14:textId="77777777" w:rsidR="00D744FE" w:rsidRPr="00D744FE" w:rsidRDefault="00D744FE" w:rsidP="00D744FE">
                  <w:pPr>
                    <w:rPr>
                      <w:color w:val="000000"/>
                      <w:sz w:val="22"/>
                      <w:szCs w:val="22"/>
                    </w:rPr>
                  </w:pPr>
                  <w:r w:rsidRPr="00D744FE">
                    <w:rPr>
                      <w:color w:val="000000"/>
                      <w:sz w:val="22"/>
                      <w:szCs w:val="22"/>
                    </w:rPr>
                    <w:t xml:space="preserve">                                  1.927.874,00 </w:t>
                  </w:r>
                </w:p>
              </w:tc>
            </w:tr>
            <w:tr w:rsidR="00D744FE" w:rsidRPr="00D744FE" w14:paraId="5121CD5F"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F80E9F3" w14:textId="77777777" w:rsidR="00D744FE" w:rsidRPr="00D744FE" w:rsidRDefault="00D744FE" w:rsidP="00D744FE">
                  <w:pPr>
                    <w:jc w:val="center"/>
                    <w:rPr>
                      <w:color w:val="000000"/>
                      <w:sz w:val="22"/>
                      <w:szCs w:val="22"/>
                    </w:rPr>
                  </w:pPr>
                  <w:r w:rsidRPr="00D744FE">
                    <w:rPr>
                      <w:color w:val="000000"/>
                      <w:sz w:val="22"/>
                      <w:szCs w:val="22"/>
                    </w:rPr>
                    <w:t>34</w:t>
                  </w:r>
                </w:p>
              </w:tc>
              <w:tc>
                <w:tcPr>
                  <w:tcW w:w="1561" w:type="dxa"/>
                  <w:tcBorders>
                    <w:top w:val="nil"/>
                    <w:left w:val="nil"/>
                    <w:bottom w:val="single" w:sz="4" w:space="0" w:color="auto"/>
                    <w:right w:val="single" w:sz="4" w:space="0" w:color="auto"/>
                  </w:tcBorders>
                  <w:shd w:val="clear" w:color="auto" w:fill="auto"/>
                  <w:vAlign w:val="center"/>
                  <w:hideMark/>
                </w:tcPr>
                <w:p w14:paraId="2F9BD304" w14:textId="77777777" w:rsidR="00D744FE" w:rsidRPr="00D744FE" w:rsidRDefault="00D744FE" w:rsidP="00D744FE">
                  <w:pPr>
                    <w:jc w:val="left"/>
                    <w:rPr>
                      <w:color w:val="000000"/>
                      <w:sz w:val="22"/>
                      <w:szCs w:val="22"/>
                    </w:rPr>
                  </w:pPr>
                  <w:r w:rsidRPr="00D744FE">
                    <w:rPr>
                      <w:color w:val="000000"/>
                      <w:sz w:val="22"/>
                      <w:szCs w:val="22"/>
                    </w:rPr>
                    <w:t>PP2500331937</w:t>
                  </w:r>
                </w:p>
              </w:tc>
              <w:tc>
                <w:tcPr>
                  <w:tcW w:w="3499" w:type="dxa"/>
                  <w:tcBorders>
                    <w:top w:val="nil"/>
                    <w:left w:val="nil"/>
                    <w:bottom w:val="single" w:sz="4" w:space="0" w:color="auto"/>
                    <w:right w:val="single" w:sz="4" w:space="0" w:color="auto"/>
                  </w:tcBorders>
                  <w:shd w:val="clear" w:color="auto" w:fill="auto"/>
                  <w:vAlign w:val="center"/>
                  <w:hideMark/>
                </w:tcPr>
                <w:p w14:paraId="07FAFBBA" w14:textId="77777777" w:rsidR="00D744FE" w:rsidRPr="00D744FE" w:rsidRDefault="00D744FE" w:rsidP="00D744FE">
                  <w:pPr>
                    <w:rPr>
                      <w:color w:val="000000"/>
                      <w:sz w:val="22"/>
                      <w:szCs w:val="22"/>
                    </w:rPr>
                  </w:pPr>
                  <w:r w:rsidRPr="00D744FE">
                    <w:rPr>
                      <w:color w:val="000000"/>
                      <w:sz w:val="22"/>
                      <w:szCs w:val="22"/>
                    </w:rPr>
                    <w:t>Tay dao hàn mạch kèm cắt dùng trong phẫu thuật mổ mở</w:t>
                  </w:r>
                </w:p>
              </w:tc>
              <w:tc>
                <w:tcPr>
                  <w:tcW w:w="1568" w:type="dxa"/>
                  <w:tcBorders>
                    <w:top w:val="nil"/>
                    <w:left w:val="nil"/>
                    <w:bottom w:val="single" w:sz="4" w:space="0" w:color="auto"/>
                    <w:right w:val="single" w:sz="4" w:space="0" w:color="auto"/>
                  </w:tcBorders>
                  <w:shd w:val="clear" w:color="auto" w:fill="auto"/>
                  <w:vAlign w:val="center"/>
                  <w:hideMark/>
                </w:tcPr>
                <w:p w14:paraId="4297B5AF" w14:textId="77777777" w:rsidR="00D744FE" w:rsidRPr="00D744FE" w:rsidRDefault="00D744FE" w:rsidP="00D744FE">
                  <w:pPr>
                    <w:rPr>
                      <w:color w:val="000000"/>
                      <w:sz w:val="22"/>
                      <w:szCs w:val="22"/>
                    </w:rPr>
                  </w:pPr>
                  <w:r w:rsidRPr="00D744FE">
                    <w:rPr>
                      <w:color w:val="000000"/>
                      <w:sz w:val="22"/>
                      <w:szCs w:val="22"/>
                    </w:rPr>
                    <w:t xml:space="preserve">                                  1.260.000,00 </w:t>
                  </w:r>
                </w:p>
              </w:tc>
            </w:tr>
            <w:tr w:rsidR="00D744FE" w:rsidRPr="00D744FE" w14:paraId="062AE1F0"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8D08457" w14:textId="77777777" w:rsidR="00D744FE" w:rsidRPr="00D744FE" w:rsidRDefault="00D744FE" w:rsidP="00D744FE">
                  <w:pPr>
                    <w:jc w:val="center"/>
                    <w:rPr>
                      <w:color w:val="000000"/>
                      <w:sz w:val="22"/>
                      <w:szCs w:val="22"/>
                    </w:rPr>
                  </w:pPr>
                  <w:r w:rsidRPr="00D744FE">
                    <w:rPr>
                      <w:color w:val="000000"/>
                      <w:sz w:val="22"/>
                      <w:szCs w:val="22"/>
                    </w:rPr>
                    <w:t>35</w:t>
                  </w:r>
                </w:p>
              </w:tc>
              <w:tc>
                <w:tcPr>
                  <w:tcW w:w="1561" w:type="dxa"/>
                  <w:tcBorders>
                    <w:top w:val="nil"/>
                    <w:left w:val="nil"/>
                    <w:bottom w:val="single" w:sz="4" w:space="0" w:color="auto"/>
                    <w:right w:val="single" w:sz="4" w:space="0" w:color="auto"/>
                  </w:tcBorders>
                  <w:shd w:val="clear" w:color="auto" w:fill="auto"/>
                  <w:vAlign w:val="center"/>
                  <w:hideMark/>
                </w:tcPr>
                <w:p w14:paraId="1271B462" w14:textId="77777777" w:rsidR="00D744FE" w:rsidRPr="00D744FE" w:rsidRDefault="00D744FE" w:rsidP="00D744FE">
                  <w:pPr>
                    <w:jc w:val="left"/>
                    <w:rPr>
                      <w:color w:val="000000"/>
                      <w:sz w:val="22"/>
                      <w:szCs w:val="22"/>
                    </w:rPr>
                  </w:pPr>
                  <w:r w:rsidRPr="00D744FE">
                    <w:rPr>
                      <w:color w:val="000000"/>
                      <w:sz w:val="22"/>
                      <w:szCs w:val="22"/>
                    </w:rPr>
                    <w:t>PP2500331938</w:t>
                  </w:r>
                </w:p>
              </w:tc>
              <w:tc>
                <w:tcPr>
                  <w:tcW w:w="3499" w:type="dxa"/>
                  <w:tcBorders>
                    <w:top w:val="nil"/>
                    <w:left w:val="nil"/>
                    <w:bottom w:val="single" w:sz="4" w:space="0" w:color="auto"/>
                    <w:right w:val="single" w:sz="4" w:space="0" w:color="auto"/>
                  </w:tcBorders>
                  <w:shd w:val="clear" w:color="auto" w:fill="auto"/>
                  <w:vAlign w:val="center"/>
                  <w:hideMark/>
                </w:tcPr>
                <w:p w14:paraId="2F21BE9D" w14:textId="77777777" w:rsidR="00D744FE" w:rsidRPr="00D744FE" w:rsidRDefault="00D744FE" w:rsidP="00D744FE">
                  <w:pPr>
                    <w:rPr>
                      <w:color w:val="000000"/>
                      <w:sz w:val="22"/>
                      <w:szCs w:val="22"/>
                    </w:rPr>
                  </w:pPr>
                  <w:r w:rsidRPr="00D744FE">
                    <w:rPr>
                      <w:color w:val="000000"/>
                      <w:sz w:val="22"/>
                      <w:szCs w:val="22"/>
                    </w:rPr>
                    <w:t>Tay dao hàn mạch kèm cắt dùng trong phẫu thuật mổ nội soi</w:t>
                  </w:r>
                </w:p>
              </w:tc>
              <w:tc>
                <w:tcPr>
                  <w:tcW w:w="1568" w:type="dxa"/>
                  <w:tcBorders>
                    <w:top w:val="nil"/>
                    <w:left w:val="nil"/>
                    <w:bottom w:val="single" w:sz="4" w:space="0" w:color="auto"/>
                    <w:right w:val="single" w:sz="4" w:space="0" w:color="auto"/>
                  </w:tcBorders>
                  <w:shd w:val="clear" w:color="auto" w:fill="auto"/>
                  <w:vAlign w:val="center"/>
                  <w:hideMark/>
                </w:tcPr>
                <w:p w14:paraId="3C9A4A8D" w14:textId="77777777" w:rsidR="00D744FE" w:rsidRPr="00D744FE" w:rsidRDefault="00D744FE" w:rsidP="00D744FE">
                  <w:pPr>
                    <w:rPr>
                      <w:color w:val="000000"/>
                      <w:sz w:val="22"/>
                      <w:szCs w:val="22"/>
                    </w:rPr>
                  </w:pPr>
                  <w:r w:rsidRPr="00D744FE">
                    <w:rPr>
                      <w:color w:val="000000"/>
                      <w:sz w:val="22"/>
                      <w:szCs w:val="22"/>
                    </w:rPr>
                    <w:t xml:space="preserve">                                  1.260.000,00 </w:t>
                  </w:r>
                </w:p>
              </w:tc>
            </w:tr>
            <w:tr w:rsidR="00D744FE" w:rsidRPr="00D744FE" w14:paraId="403959BC"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62A5814" w14:textId="77777777" w:rsidR="00D744FE" w:rsidRPr="00D744FE" w:rsidRDefault="00D744FE" w:rsidP="00D744FE">
                  <w:pPr>
                    <w:jc w:val="center"/>
                    <w:rPr>
                      <w:color w:val="000000"/>
                      <w:sz w:val="22"/>
                      <w:szCs w:val="22"/>
                    </w:rPr>
                  </w:pPr>
                  <w:r w:rsidRPr="00D744FE">
                    <w:rPr>
                      <w:color w:val="000000"/>
                      <w:sz w:val="22"/>
                      <w:szCs w:val="22"/>
                    </w:rPr>
                    <w:t>36</w:t>
                  </w:r>
                </w:p>
              </w:tc>
              <w:tc>
                <w:tcPr>
                  <w:tcW w:w="1561" w:type="dxa"/>
                  <w:tcBorders>
                    <w:top w:val="nil"/>
                    <w:left w:val="nil"/>
                    <w:bottom w:val="single" w:sz="4" w:space="0" w:color="auto"/>
                    <w:right w:val="single" w:sz="4" w:space="0" w:color="auto"/>
                  </w:tcBorders>
                  <w:shd w:val="clear" w:color="auto" w:fill="auto"/>
                  <w:vAlign w:val="center"/>
                  <w:hideMark/>
                </w:tcPr>
                <w:p w14:paraId="1181D155" w14:textId="77777777" w:rsidR="00D744FE" w:rsidRPr="00D744FE" w:rsidRDefault="00D744FE" w:rsidP="00D744FE">
                  <w:pPr>
                    <w:jc w:val="left"/>
                    <w:rPr>
                      <w:color w:val="000000"/>
                      <w:sz w:val="22"/>
                      <w:szCs w:val="22"/>
                    </w:rPr>
                  </w:pPr>
                  <w:r w:rsidRPr="00D744FE">
                    <w:rPr>
                      <w:color w:val="000000"/>
                      <w:sz w:val="22"/>
                      <w:szCs w:val="22"/>
                    </w:rPr>
                    <w:t>PP2500331939</w:t>
                  </w:r>
                </w:p>
              </w:tc>
              <w:tc>
                <w:tcPr>
                  <w:tcW w:w="3499" w:type="dxa"/>
                  <w:tcBorders>
                    <w:top w:val="nil"/>
                    <w:left w:val="nil"/>
                    <w:bottom w:val="single" w:sz="4" w:space="0" w:color="auto"/>
                    <w:right w:val="single" w:sz="4" w:space="0" w:color="auto"/>
                  </w:tcBorders>
                  <w:shd w:val="clear" w:color="auto" w:fill="auto"/>
                  <w:vAlign w:val="center"/>
                  <w:hideMark/>
                </w:tcPr>
                <w:p w14:paraId="3C486A18" w14:textId="77777777" w:rsidR="00D744FE" w:rsidRPr="00D744FE" w:rsidRDefault="00D744FE" w:rsidP="00D744FE">
                  <w:pPr>
                    <w:rPr>
                      <w:color w:val="000000"/>
                      <w:sz w:val="22"/>
                      <w:szCs w:val="22"/>
                    </w:rPr>
                  </w:pPr>
                  <w:r w:rsidRPr="00D744FE">
                    <w:rPr>
                      <w:color w:val="000000"/>
                      <w:sz w:val="22"/>
                      <w:szCs w:val="22"/>
                    </w:rPr>
                    <w:t>Dây dẫn đường dùng trong niệu quản (Dây dẫn đường PTFE)</w:t>
                  </w:r>
                </w:p>
              </w:tc>
              <w:tc>
                <w:tcPr>
                  <w:tcW w:w="1568" w:type="dxa"/>
                  <w:tcBorders>
                    <w:top w:val="nil"/>
                    <w:left w:val="nil"/>
                    <w:bottom w:val="single" w:sz="4" w:space="0" w:color="auto"/>
                    <w:right w:val="single" w:sz="4" w:space="0" w:color="auto"/>
                  </w:tcBorders>
                  <w:shd w:val="clear" w:color="auto" w:fill="auto"/>
                  <w:vAlign w:val="center"/>
                  <w:hideMark/>
                </w:tcPr>
                <w:p w14:paraId="411AE7BF" w14:textId="77777777" w:rsidR="00D744FE" w:rsidRPr="00D744FE" w:rsidRDefault="00D744FE" w:rsidP="00D744FE">
                  <w:pPr>
                    <w:rPr>
                      <w:color w:val="000000"/>
                      <w:sz w:val="22"/>
                      <w:szCs w:val="22"/>
                    </w:rPr>
                  </w:pPr>
                  <w:r w:rsidRPr="00D744FE">
                    <w:rPr>
                      <w:color w:val="000000"/>
                      <w:sz w:val="22"/>
                      <w:szCs w:val="22"/>
                    </w:rPr>
                    <w:t xml:space="preserve">                                  1.249.762,00 </w:t>
                  </w:r>
                </w:p>
              </w:tc>
            </w:tr>
            <w:tr w:rsidR="00D744FE" w:rsidRPr="00D744FE" w14:paraId="27DE29B1"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3468D8" w14:textId="77777777" w:rsidR="00D744FE" w:rsidRPr="00D744FE" w:rsidRDefault="00D744FE" w:rsidP="00D744FE">
                  <w:pPr>
                    <w:jc w:val="center"/>
                    <w:rPr>
                      <w:color w:val="000000"/>
                      <w:sz w:val="22"/>
                      <w:szCs w:val="22"/>
                    </w:rPr>
                  </w:pPr>
                  <w:r w:rsidRPr="00D744FE">
                    <w:rPr>
                      <w:color w:val="000000"/>
                      <w:sz w:val="22"/>
                      <w:szCs w:val="22"/>
                    </w:rPr>
                    <w:t>37</w:t>
                  </w:r>
                </w:p>
              </w:tc>
              <w:tc>
                <w:tcPr>
                  <w:tcW w:w="1561" w:type="dxa"/>
                  <w:tcBorders>
                    <w:top w:val="nil"/>
                    <w:left w:val="nil"/>
                    <w:bottom w:val="single" w:sz="4" w:space="0" w:color="auto"/>
                    <w:right w:val="single" w:sz="4" w:space="0" w:color="auto"/>
                  </w:tcBorders>
                  <w:shd w:val="clear" w:color="auto" w:fill="auto"/>
                  <w:vAlign w:val="center"/>
                  <w:hideMark/>
                </w:tcPr>
                <w:p w14:paraId="3CA727B8" w14:textId="77777777" w:rsidR="00D744FE" w:rsidRPr="00D744FE" w:rsidRDefault="00D744FE" w:rsidP="00D744FE">
                  <w:pPr>
                    <w:jc w:val="left"/>
                    <w:rPr>
                      <w:color w:val="000000"/>
                      <w:sz w:val="22"/>
                      <w:szCs w:val="22"/>
                    </w:rPr>
                  </w:pPr>
                  <w:r w:rsidRPr="00D744FE">
                    <w:rPr>
                      <w:color w:val="000000"/>
                      <w:sz w:val="22"/>
                      <w:szCs w:val="22"/>
                    </w:rPr>
                    <w:t>PP2500331940</w:t>
                  </w:r>
                </w:p>
              </w:tc>
              <w:tc>
                <w:tcPr>
                  <w:tcW w:w="3499" w:type="dxa"/>
                  <w:tcBorders>
                    <w:top w:val="nil"/>
                    <w:left w:val="nil"/>
                    <w:bottom w:val="single" w:sz="4" w:space="0" w:color="auto"/>
                    <w:right w:val="single" w:sz="4" w:space="0" w:color="auto"/>
                  </w:tcBorders>
                  <w:shd w:val="clear" w:color="auto" w:fill="auto"/>
                  <w:vAlign w:val="center"/>
                  <w:hideMark/>
                </w:tcPr>
                <w:p w14:paraId="73ABA46B" w14:textId="77777777" w:rsidR="00D744FE" w:rsidRPr="00D744FE" w:rsidRDefault="00D744FE" w:rsidP="00D744FE">
                  <w:pPr>
                    <w:rPr>
                      <w:color w:val="000000"/>
                      <w:sz w:val="22"/>
                      <w:szCs w:val="22"/>
                    </w:rPr>
                  </w:pPr>
                  <w:r w:rsidRPr="00D744FE">
                    <w:rPr>
                      <w:color w:val="000000"/>
                      <w:sz w:val="22"/>
                      <w:szCs w:val="22"/>
                    </w:rPr>
                    <w:t>Rọ lấy sỏi 4 dây</w:t>
                  </w:r>
                </w:p>
              </w:tc>
              <w:tc>
                <w:tcPr>
                  <w:tcW w:w="1568" w:type="dxa"/>
                  <w:tcBorders>
                    <w:top w:val="nil"/>
                    <w:left w:val="nil"/>
                    <w:bottom w:val="single" w:sz="4" w:space="0" w:color="auto"/>
                    <w:right w:val="single" w:sz="4" w:space="0" w:color="auto"/>
                  </w:tcBorders>
                  <w:shd w:val="clear" w:color="auto" w:fill="auto"/>
                  <w:vAlign w:val="center"/>
                  <w:hideMark/>
                </w:tcPr>
                <w:p w14:paraId="1ACF9043" w14:textId="77777777" w:rsidR="00D744FE" w:rsidRPr="00D744FE" w:rsidRDefault="00D744FE" w:rsidP="00D744FE">
                  <w:pPr>
                    <w:rPr>
                      <w:color w:val="000000"/>
                      <w:sz w:val="22"/>
                      <w:szCs w:val="22"/>
                    </w:rPr>
                  </w:pPr>
                  <w:r w:rsidRPr="00D744FE">
                    <w:rPr>
                      <w:color w:val="000000"/>
                      <w:sz w:val="22"/>
                      <w:szCs w:val="22"/>
                    </w:rPr>
                    <w:t xml:space="preserve">                                  3.281.999,00 </w:t>
                  </w:r>
                </w:p>
              </w:tc>
            </w:tr>
            <w:tr w:rsidR="00D744FE" w:rsidRPr="00D744FE" w14:paraId="01BB74B1"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0F22C7E" w14:textId="77777777" w:rsidR="00D744FE" w:rsidRPr="00D744FE" w:rsidRDefault="00D744FE" w:rsidP="00D744FE">
                  <w:pPr>
                    <w:jc w:val="center"/>
                    <w:rPr>
                      <w:color w:val="000000"/>
                      <w:sz w:val="22"/>
                      <w:szCs w:val="22"/>
                    </w:rPr>
                  </w:pPr>
                  <w:r w:rsidRPr="00D744FE">
                    <w:rPr>
                      <w:color w:val="000000"/>
                      <w:sz w:val="22"/>
                      <w:szCs w:val="22"/>
                    </w:rPr>
                    <w:t>38</w:t>
                  </w:r>
                </w:p>
              </w:tc>
              <w:tc>
                <w:tcPr>
                  <w:tcW w:w="1561" w:type="dxa"/>
                  <w:tcBorders>
                    <w:top w:val="nil"/>
                    <w:left w:val="nil"/>
                    <w:bottom w:val="single" w:sz="4" w:space="0" w:color="auto"/>
                    <w:right w:val="single" w:sz="4" w:space="0" w:color="auto"/>
                  </w:tcBorders>
                  <w:shd w:val="clear" w:color="auto" w:fill="auto"/>
                  <w:vAlign w:val="center"/>
                  <w:hideMark/>
                </w:tcPr>
                <w:p w14:paraId="35A1924D" w14:textId="77777777" w:rsidR="00D744FE" w:rsidRPr="00D744FE" w:rsidRDefault="00D744FE" w:rsidP="00D744FE">
                  <w:pPr>
                    <w:jc w:val="left"/>
                    <w:rPr>
                      <w:color w:val="000000"/>
                      <w:sz w:val="22"/>
                      <w:szCs w:val="22"/>
                    </w:rPr>
                  </w:pPr>
                  <w:r w:rsidRPr="00D744FE">
                    <w:rPr>
                      <w:color w:val="000000"/>
                      <w:sz w:val="22"/>
                      <w:szCs w:val="22"/>
                    </w:rPr>
                    <w:t>PP2500331941</w:t>
                  </w:r>
                </w:p>
              </w:tc>
              <w:tc>
                <w:tcPr>
                  <w:tcW w:w="3499" w:type="dxa"/>
                  <w:tcBorders>
                    <w:top w:val="nil"/>
                    <w:left w:val="nil"/>
                    <w:bottom w:val="single" w:sz="4" w:space="0" w:color="auto"/>
                    <w:right w:val="single" w:sz="4" w:space="0" w:color="auto"/>
                  </w:tcBorders>
                  <w:shd w:val="clear" w:color="auto" w:fill="auto"/>
                  <w:vAlign w:val="center"/>
                  <w:hideMark/>
                </w:tcPr>
                <w:p w14:paraId="1276541D" w14:textId="77777777" w:rsidR="00D744FE" w:rsidRPr="00D744FE" w:rsidRDefault="00D744FE" w:rsidP="00D744FE">
                  <w:pPr>
                    <w:rPr>
                      <w:color w:val="000000"/>
                      <w:sz w:val="22"/>
                      <w:szCs w:val="22"/>
                    </w:rPr>
                  </w:pPr>
                  <w:r w:rsidRPr="00D744FE">
                    <w:rPr>
                      <w:color w:val="000000"/>
                      <w:sz w:val="22"/>
                      <w:szCs w:val="22"/>
                    </w:rPr>
                    <w:t>Rọ bắt sỏi 3.0 (làm tán sỏi nội soi ngược dòng)</w:t>
                  </w:r>
                </w:p>
              </w:tc>
              <w:tc>
                <w:tcPr>
                  <w:tcW w:w="1568" w:type="dxa"/>
                  <w:tcBorders>
                    <w:top w:val="nil"/>
                    <w:left w:val="nil"/>
                    <w:bottom w:val="single" w:sz="4" w:space="0" w:color="auto"/>
                    <w:right w:val="single" w:sz="4" w:space="0" w:color="auto"/>
                  </w:tcBorders>
                  <w:shd w:val="clear" w:color="auto" w:fill="auto"/>
                  <w:vAlign w:val="center"/>
                  <w:hideMark/>
                </w:tcPr>
                <w:p w14:paraId="6085A297" w14:textId="77777777" w:rsidR="00D744FE" w:rsidRPr="00D744FE" w:rsidRDefault="00D744FE" w:rsidP="00D744FE">
                  <w:pPr>
                    <w:rPr>
                      <w:color w:val="000000"/>
                      <w:sz w:val="22"/>
                      <w:szCs w:val="22"/>
                    </w:rPr>
                  </w:pPr>
                  <w:r w:rsidRPr="00D744FE">
                    <w:rPr>
                      <w:color w:val="000000"/>
                      <w:sz w:val="22"/>
                      <w:szCs w:val="22"/>
                    </w:rPr>
                    <w:t xml:space="preserve">                                  5.607.900,00 </w:t>
                  </w:r>
                </w:p>
              </w:tc>
            </w:tr>
            <w:tr w:rsidR="00D744FE" w:rsidRPr="00D744FE" w14:paraId="4DFAAB47"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786B1E" w14:textId="77777777" w:rsidR="00D744FE" w:rsidRPr="00D744FE" w:rsidRDefault="00D744FE" w:rsidP="00D744FE">
                  <w:pPr>
                    <w:jc w:val="center"/>
                    <w:rPr>
                      <w:color w:val="000000"/>
                      <w:sz w:val="22"/>
                      <w:szCs w:val="22"/>
                    </w:rPr>
                  </w:pPr>
                  <w:r w:rsidRPr="00D744FE">
                    <w:rPr>
                      <w:color w:val="000000"/>
                      <w:sz w:val="22"/>
                      <w:szCs w:val="22"/>
                    </w:rPr>
                    <w:t>39</w:t>
                  </w:r>
                </w:p>
              </w:tc>
              <w:tc>
                <w:tcPr>
                  <w:tcW w:w="1561" w:type="dxa"/>
                  <w:tcBorders>
                    <w:top w:val="nil"/>
                    <w:left w:val="nil"/>
                    <w:bottom w:val="single" w:sz="4" w:space="0" w:color="auto"/>
                    <w:right w:val="single" w:sz="4" w:space="0" w:color="auto"/>
                  </w:tcBorders>
                  <w:shd w:val="clear" w:color="auto" w:fill="auto"/>
                  <w:vAlign w:val="center"/>
                  <w:hideMark/>
                </w:tcPr>
                <w:p w14:paraId="19B215F3" w14:textId="77777777" w:rsidR="00D744FE" w:rsidRPr="00D744FE" w:rsidRDefault="00D744FE" w:rsidP="00D744FE">
                  <w:pPr>
                    <w:jc w:val="left"/>
                    <w:rPr>
                      <w:color w:val="000000"/>
                      <w:sz w:val="22"/>
                      <w:szCs w:val="22"/>
                    </w:rPr>
                  </w:pPr>
                  <w:r w:rsidRPr="00D744FE">
                    <w:rPr>
                      <w:color w:val="000000"/>
                      <w:sz w:val="22"/>
                      <w:szCs w:val="22"/>
                    </w:rPr>
                    <w:t>PP2500331942</w:t>
                  </w:r>
                </w:p>
              </w:tc>
              <w:tc>
                <w:tcPr>
                  <w:tcW w:w="3499" w:type="dxa"/>
                  <w:tcBorders>
                    <w:top w:val="nil"/>
                    <w:left w:val="nil"/>
                    <w:bottom w:val="single" w:sz="4" w:space="0" w:color="auto"/>
                    <w:right w:val="single" w:sz="4" w:space="0" w:color="auto"/>
                  </w:tcBorders>
                  <w:shd w:val="clear" w:color="auto" w:fill="auto"/>
                  <w:vAlign w:val="center"/>
                  <w:hideMark/>
                </w:tcPr>
                <w:p w14:paraId="6000D0A9" w14:textId="77777777" w:rsidR="00D744FE" w:rsidRPr="00D744FE" w:rsidRDefault="00D744FE" w:rsidP="00D744FE">
                  <w:pPr>
                    <w:rPr>
                      <w:color w:val="000000"/>
                      <w:sz w:val="22"/>
                      <w:szCs w:val="22"/>
                    </w:rPr>
                  </w:pPr>
                  <w:r w:rsidRPr="00D744FE">
                    <w:rPr>
                      <w:color w:val="000000"/>
                      <w:sz w:val="22"/>
                      <w:szCs w:val="22"/>
                    </w:rPr>
                    <w:t>Ống thông JJ</w:t>
                  </w:r>
                  <w:r w:rsidRPr="00D744FE">
                    <w:rPr>
                      <w:color w:val="000000"/>
                      <w:sz w:val="22"/>
                      <w:szCs w:val="22"/>
                    </w:rPr>
                    <w:br/>
                    <w:t>( Loại 3 tháng)</w:t>
                  </w:r>
                </w:p>
              </w:tc>
              <w:tc>
                <w:tcPr>
                  <w:tcW w:w="1568" w:type="dxa"/>
                  <w:tcBorders>
                    <w:top w:val="nil"/>
                    <w:left w:val="nil"/>
                    <w:bottom w:val="single" w:sz="4" w:space="0" w:color="auto"/>
                    <w:right w:val="single" w:sz="4" w:space="0" w:color="auto"/>
                  </w:tcBorders>
                  <w:shd w:val="clear" w:color="auto" w:fill="auto"/>
                  <w:vAlign w:val="center"/>
                  <w:hideMark/>
                </w:tcPr>
                <w:p w14:paraId="1A51C4E1" w14:textId="77777777" w:rsidR="00D744FE" w:rsidRPr="00D744FE" w:rsidRDefault="00D744FE" w:rsidP="00D744FE">
                  <w:pPr>
                    <w:rPr>
                      <w:color w:val="000000"/>
                      <w:sz w:val="22"/>
                      <w:szCs w:val="22"/>
                    </w:rPr>
                  </w:pPr>
                  <w:r w:rsidRPr="00D744FE">
                    <w:rPr>
                      <w:color w:val="000000"/>
                      <w:sz w:val="22"/>
                      <w:szCs w:val="22"/>
                    </w:rPr>
                    <w:t xml:space="preserve">                                  7.106.250,00 </w:t>
                  </w:r>
                </w:p>
              </w:tc>
            </w:tr>
            <w:tr w:rsidR="00D744FE" w:rsidRPr="00D744FE" w14:paraId="51FFD2DC"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899DD5" w14:textId="77777777" w:rsidR="00D744FE" w:rsidRPr="00D744FE" w:rsidRDefault="00D744FE" w:rsidP="00D744FE">
                  <w:pPr>
                    <w:jc w:val="center"/>
                    <w:rPr>
                      <w:color w:val="000000"/>
                      <w:sz w:val="22"/>
                      <w:szCs w:val="22"/>
                    </w:rPr>
                  </w:pPr>
                  <w:r w:rsidRPr="00D744FE">
                    <w:rPr>
                      <w:color w:val="000000"/>
                      <w:sz w:val="22"/>
                      <w:szCs w:val="22"/>
                    </w:rPr>
                    <w:t>40</w:t>
                  </w:r>
                </w:p>
              </w:tc>
              <w:tc>
                <w:tcPr>
                  <w:tcW w:w="1561" w:type="dxa"/>
                  <w:tcBorders>
                    <w:top w:val="nil"/>
                    <w:left w:val="nil"/>
                    <w:bottom w:val="single" w:sz="4" w:space="0" w:color="auto"/>
                    <w:right w:val="single" w:sz="4" w:space="0" w:color="auto"/>
                  </w:tcBorders>
                  <w:shd w:val="clear" w:color="auto" w:fill="auto"/>
                  <w:vAlign w:val="center"/>
                  <w:hideMark/>
                </w:tcPr>
                <w:p w14:paraId="4E78C274" w14:textId="77777777" w:rsidR="00D744FE" w:rsidRPr="00D744FE" w:rsidRDefault="00D744FE" w:rsidP="00D744FE">
                  <w:pPr>
                    <w:jc w:val="left"/>
                    <w:rPr>
                      <w:color w:val="000000"/>
                      <w:sz w:val="22"/>
                      <w:szCs w:val="22"/>
                    </w:rPr>
                  </w:pPr>
                  <w:r w:rsidRPr="00D744FE">
                    <w:rPr>
                      <w:color w:val="000000"/>
                      <w:sz w:val="22"/>
                      <w:szCs w:val="22"/>
                    </w:rPr>
                    <w:t>PP2500331943</w:t>
                  </w:r>
                </w:p>
              </w:tc>
              <w:tc>
                <w:tcPr>
                  <w:tcW w:w="3499" w:type="dxa"/>
                  <w:tcBorders>
                    <w:top w:val="nil"/>
                    <w:left w:val="nil"/>
                    <w:bottom w:val="single" w:sz="4" w:space="0" w:color="auto"/>
                    <w:right w:val="single" w:sz="4" w:space="0" w:color="auto"/>
                  </w:tcBorders>
                  <w:shd w:val="clear" w:color="auto" w:fill="auto"/>
                  <w:vAlign w:val="center"/>
                  <w:hideMark/>
                </w:tcPr>
                <w:p w14:paraId="09C8C053" w14:textId="77777777" w:rsidR="00D744FE" w:rsidRPr="00D744FE" w:rsidRDefault="00D744FE" w:rsidP="00D744FE">
                  <w:pPr>
                    <w:rPr>
                      <w:color w:val="000000"/>
                      <w:sz w:val="22"/>
                      <w:szCs w:val="22"/>
                    </w:rPr>
                  </w:pPr>
                  <w:r w:rsidRPr="00D744FE">
                    <w:rPr>
                      <w:color w:val="000000"/>
                      <w:sz w:val="22"/>
                      <w:szCs w:val="22"/>
                    </w:rPr>
                    <w:t>Sonde JJ</w:t>
                  </w:r>
                  <w:r w:rsidRPr="00D744FE">
                    <w:rPr>
                      <w:color w:val="000000"/>
                      <w:sz w:val="22"/>
                      <w:szCs w:val="22"/>
                    </w:rPr>
                    <w:br/>
                    <w:t>( Loại 3 tháng)</w:t>
                  </w:r>
                </w:p>
              </w:tc>
              <w:tc>
                <w:tcPr>
                  <w:tcW w:w="1568" w:type="dxa"/>
                  <w:tcBorders>
                    <w:top w:val="nil"/>
                    <w:left w:val="nil"/>
                    <w:bottom w:val="single" w:sz="4" w:space="0" w:color="auto"/>
                    <w:right w:val="single" w:sz="4" w:space="0" w:color="auto"/>
                  </w:tcBorders>
                  <w:shd w:val="clear" w:color="auto" w:fill="auto"/>
                  <w:vAlign w:val="center"/>
                  <w:hideMark/>
                </w:tcPr>
                <w:p w14:paraId="7586DE01" w14:textId="77777777" w:rsidR="00D744FE" w:rsidRPr="00D744FE" w:rsidRDefault="00D744FE" w:rsidP="00D744FE">
                  <w:pPr>
                    <w:rPr>
                      <w:color w:val="000000"/>
                      <w:sz w:val="22"/>
                      <w:szCs w:val="22"/>
                    </w:rPr>
                  </w:pPr>
                  <w:r w:rsidRPr="00D744FE">
                    <w:rPr>
                      <w:color w:val="000000"/>
                      <w:sz w:val="22"/>
                      <w:szCs w:val="22"/>
                    </w:rPr>
                    <w:t xml:space="preserve">                                  5.563.998,00 </w:t>
                  </w:r>
                </w:p>
              </w:tc>
            </w:tr>
            <w:tr w:rsidR="00D744FE" w:rsidRPr="00D744FE" w14:paraId="45239EC1"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E491D8F" w14:textId="77777777" w:rsidR="00D744FE" w:rsidRPr="00D744FE" w:rsidRDefault="00D744FE" w:rsidP="00D744FE">
                  <w:pPr>
                    <w:jc w:val="center"/>
                    <w:rPr>
                      <w:color w:val="000000"/>
                      <w:sz w:val="22"/>
                      <w:szCs w:val="22"/>
                    </w:rPr>
                  </w:pPr>
                  <w:r w:rsidRPr="00D744FE">
                    <w:rPr>
                      <w:color w:val="000000"/>
                      <w:sz w:val="22"/>
                      <w:szCs w:val="22"/>
                    </w:rPr>
                    <w:t>41</w:t>
                  </w:r>
                </w:p>
              </w:tc>
              <w:tc>
                <w:tcPr>
                  <w:tcW w:w="1561" w:type="dxa"/>
                  <w:tcBorders>
                    <w:top w:val="nil"/>
                    <w:left w:val="nil"/>
                    <w:bottom w:val="single" w:sz="4" w:space="0" w:color="auto"/>
                    <w:right w:val="single" w:sz="4" w:space="0" w:color="auto"/>
                  </w:tcBorders>
                  <w:shd w:val="clear" w:color="auto" w:fill="auto"/>
                  <w:vAlign w:val="center"/>
                  <w:hideMark/>
                </w:tcPr>
                <w:p w14:paraId="35FFD669" w14:textId="77777777" w:rsidR="00D744FE" w:rsidRPr="00D744FE" w:rsidRDefault="00D744FE" w:rsidP="00D744FE">
                  <w:pPr>
                    <w:jc w:val="left"/>
                    <w:rPr>
                      <w:color w:val="000000"/>
                      <w:sz w:val="22"/>
                      <w:szCs w:val="22"/>
                    </w:rPr>
                  </w:pPr>
                  <w:r w:rsidRPr="00D744FE">
                    <w:rPr>
                      <w:color w:val="000000"/>
                      <w:sz w:val="22"/>
                      <w:szCs w:val="22"/>
                    </w:rPr>
                    <w:t>PP2500331944</w:t>
                  </w:r>
                </w:p>
              </w:tc>
              <w:tc>
                <w:tcPr>
                  <w:tcW w:w="3499" w:type="dxa"/>
                  <w:tcBorders>
                    <w:top w:val="nil"/>
                    <w:left w:val="nil"/>
                    <w:bottom w:val="single" w:sz="4" w:space="0" w:color="auto"/>
                    <w:right w:val="single" w:sz="4" w:space="0" w:color="auto"/>
                  </w:tcBorders>
                  <w:shd w:val="clear" w:color="auto" w:fill="auto"/>
                  <w:vAlign w:val="center"/>
                  <w:hideMark/>
                </w:tcPr>
                <w:p w14:paraId="32D13D5B" w14:textId="77777777" w:rsidR="00D744FE" w:rsidRPr="00D744FE" w:rsidRDefault="00D744FE" w:rsidP="00D744FE">
                  <w:pPr>
                    <w:rPr>
                      <w:color w:val="000000"/>
                      <w:sz w:val="22"/>
                      <w:szCs w:val="22"/>
                    </w:rPr>
                  </w:pPr>
                  <w:r w:rsidRPr="00D744FE">
                    <w:rPr>
                      <w:color w:val="000000"/>
                      <w:sz w:val="22"/>
                      <w:szCs w:val="22"/>
                    </w:rPr>
                    <w:t>Ống thông JJ đặt nong niệu quản không dây dẫn đường</w:t>
                  </w:r>
                  <w:r w:rsidRPr="00D744FE">
                    <w:rPr>
                      <w:color w:val="000000"/>
                      <w:sz w:val="22"/>
                      <w:szCs w:val="22"/>
                    </w:rPr>
                    <w:br/>
                    <w:t>( Loại 3 tháng)</w:t>
                  </w:r>
                </w:p>
              </w:tc>
              <w:tc>
                <w:tcPr>
                  <w:tcW w:w="1568" w:type="dxa"/>
                  <w:tcBorders>
                    <w:top w:val="nil"/>
                    <w:left w:val="nil"/>
                    <w:bottom w:val="single" w:sz="4" w:space="0" w:color="auto"/>
                    <w:right w:val="single" w:sz="4" w:space="0" w:color="auto"/>
                  </w:tcBorders>
                  <w:shd w:val="clear" w:color="auto" w:fill="auto"/>
                  <w:vAlign w:val="center"/>
                  <w:hideMark/>
                </w:tcPr>
                <w:p w14:paraId="202BA347" w14:textId="77777777" w:rsidR="00D744FE" w:rsidRPr="00D744FE" w:rsidRDefault="00D744FE" w:rsidP="00D744FE">
                  <w:pPr>
                    <w:rPr>
                      <w:color w:val="000000"/>
                      <w:sz w:val="22"/>
                      <w:szCs w:val="22"/>
                    </w:rPr>
                  </w:pPr>
                  <w:r w:rsidRPr="00D744FE">
                    <w:rPr>
                      <w:color w:val="000000"/>
                      <w:sz w:val="22"/>
                      <w:szCs w:val="22"/>
                    </w:rPr>
                    <w:t xml:space="preserve">                                  2.120.625,00 </w:t>
                  </w:r>
                </w:p>
              </w:tc>
            </w:tr>
            <w:tr w:rsidR="00D744FE" w:rsidRPr="00D744FE" w14:paraId="6EFB4E98"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28E224A" w14:textId="77777777" w:rsidR="00D744FE" w:rsidRPr="00D744FE" w:rsidRDefault="00D744FE" w:rsidP="00D744FE">
                  <w:pPr>
                    <w:jc w:val="center"/>
                    <w:rPr>
                      <w:color w:val="000000"/>
                      <w:sz w:val="22"/>
                      <w:szCs w:val="22"/>
                    </w:rPr>
                  </w:pPr>
                  <w:r w:rsidRPr="00D744FE">
                    <w:rPr>
                      <w:color w:val="000000"/>
                      <w:sz w:val="22"/>
                      <w:szCs w:val="22"/>
                    </w:rPr>
                    <w:lastRenderedPageBreak/>
                    <w:t>42</w:t>
                  </w:r>
                </w:p>
              </w:tc>
              <w:tc>
                <w:tcPr>
                  <w:tcW w:w="1561" w:type="dxa"/>
                  <w:tcBorders>
                    <w:top w:val="nil"/>
                    <w:left w:val="nil"/>
                    <w:bottom w:val="single" w:sz="4" w:space="0" w:color="auto"/>
                    <w:right w:val="single" w:sz="4" w:space="0" w:color="auto"/>
                  </w:tcBorders>
                  <w:shd w:val="clear" w:color="auto" w:fill="auto"/>
                  <w:vAlign w:val="center"/>
                  <w:hideMark/>
                </w:tcPr>
                <w:p w14:paraId="21C631FF" w14:textId="77777777" w:rsidR="00D744FE" w:rsidRPr="00D744FE" w:rsidRDefault="00D744FE" w:rsidP="00D744FE">
                  <w:pPr>
                    <w:jc w:val="left"/>
                    <w:rPr>
                      <w:color w:val="000000"/>
                      <w:sz w:val="22"/>
                      <w:szCs w:val="22"/>
                    </w:rPr>
                  </w:pPr>
                  <w:r w:rsidRPr="00D744FE">
                    <w:rPr>
                      <w:color w:val="000000"/>
                      <w:sz w:val="22"/>
                      <w:szCs w:val="22"/>
                    </w:rPr>
                    <w:t>PP2500331945</w:t>
                  </w:r>
                </w:p>
              </w:tc>
              <w:tc>
                <w:tcPr>
                  <w:tcW w:w="3499" w:type="dxa"/>
                  <w:tcBorders>
                    <w:top w:val="nil"/>
                    <w:left w:val="nil"/>
                    <w:bottom w:val="single" w:sz="4" w:space="0" w:color="auto"/>
                    <w:right w:val="single" w:sz="4" w:space="0" w:color="auto"/>
                  </w:tcBorders>
                  <w:shd w:val="clear" w:color="auto" w:fill="auto"/>
                  <w:vAlign w:val="center"/>
                  <w:hideMark/>
                </w:tcPr>
                <w:p w14:paraId="4B78D78F" w14:textId="77777777" w:rsidR="00D744FE" w:rsidRPr="00D744FE" w:rsidRDefault="00D744FE" w:rsidP="00D744FE">
                  <w:pPr>
                    <w:rPr>
                      <w:color w:val="000000"/>
                      <w:sz w:val="22"/>
                      <w:szCs w:val="22"/>
                    </w:rPr>
                  </w:pPr>
                  <w:r w:rsidRPr="00D744FE">
                    <w:rPr>
                      <w:color w:val="000000"/>
                      <w:sz w:val="22"/>
                      <w:szCs w:val="22"/>
                    </w:rPr>
                    <w:t>Ống thông JJ đặt nong niệu quản không dây dẫn đường</w:t>
                  </w:r>
                  <w:r w:rsidRPr="00D744FE">
                    <w:rPr>
                      <w:color w:val="000000"/>
                      <w:sz w:val="22"/>
                      <w:szCs w:val="22"/>
                    </w:rPr>
                    <w:br/>
                    <w:t>( Loại 3 tháng)</w:t>
                  </w:r>
                </w:p>
              </w:tc>
              <w:tc>
                <w:tcPr>
                  <w:tcW w:w="1568" w:type="dxa"/>
                  <w:tcBorders>
                    <w:top w:val="nil"/>
                    <w:left w:val="nil"/>
                    <w:bottom w:val="single" w:sz="4" w:space="0" w:color="auto"/>
                    <w:right w:val="single" w:sz="4" w:space="0" w:color="auto"/>
                  </w:tcBorders>
                  <w:shd w:val="clear" w:color="auto" w:fill="auto"/>
                  <w:vAlign w:val="center"/>
                  <w:hideMark/>
                </w:tcPr>
                <w:p w14:paraId="75F26435" w14:textId="77777777" w:rsidR="00D744FE" w:rsidRPr="00D744FE" w:rsidRDefault="00D744FE" w:rsidP="00D744FE">
                  <w:pPr>
                    <w:rPr>
                      <w:color w:val="000000"/>
                      <w:sz w:val="22"/>
                      <w:szCs w:val="22"/>
                    </w:rPr>
                  </w:pPr>
                  <w:r w:rsidRPr="00D744FE">
                    <w:rPr>
                      <w:color w:val="000000"/>
                      <w:sz w:val="22"/>
                      <w:szCs w:val="22"/>
                    </w:rPr>
                    <w:t xml:space="preserve">                                  2.441.245,00 </w:t>
                  </w:r>
                </w:p>
              </w:tc>
            </w:tr>
            <w:tr w:rsidR="00D744FE" w:rsidRPr="00D744FE" w14:paraId="182C387B" w14:textId="77777777" w:rsidTr="00D744FE">
              <w:trPr>
                <w:trHeight w:val="6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A031B79" w14:textId="77777777" w:rsidR="00D744FE" w:rsidRPr="00D744FE" w:rsidRDefault="00D744FE" w:rsidP="00D744FE">
                  <w:pPr>
                    <w:jc w:val="center"/>
                    <w:rPr>
                      <w:color w:val="000000"/>
                      <w:sz w:val="22"/>
                      <w:szCs w:val="22"/>
                    </w:rPr>
                  </w:pPr>
                  <w:r w:rsidRPr="00D744FE">
                    <w:rPr>
                      <w:color w:val="000000"/>
                      <w:sz w:val="22"/>
                      <w:szCs w:val="22"/>
                    </w:rPr>
                    <w:t>43</w:t>
                  </w:r>
                </w:p>
              </w:tc>
              <w:tc>
                <w:tcPr>
                  <w:tcW w:w="1561" w:type="dxa"/>
                  <w:tcBorders>
                    <w:top w:val="nil"/>
                    <w:left w:val="nil"/>
                    <w:bottom w:val="single" w:sz="4" w:space="0" w:color="auto"/>
                    <w:right w:val="single" w:sz="4" w:space="0" w:color="auto"/>
                  </w:tcBorders>
                  <w:shd w:val="clear" w:color="auto" w:fill="auto"/>
                  <w:vAlign w:val="center"/>
                  <w:hideMark/>
                </w:tcPr>
                <w:p w14:paraId="2441CD58" w14:textId="77777777" w:rsidR="00D744FE" w:rsidRPr="00D744FE" w:rsidRDefault="00D744FE" w:rsidP="00D744FE">
                  <w:pPr>
                    <w:jc w:val="left"/>
                    <w:rPr>
                      <w:color w:val="000000"/>
                      <w:sz w:val="22"/>
                      <w:szCs w:val="22"/>
                    </w:rPr>
                  </w:pPr>
                  <w:r w:rsidRPr="00D744FE">
                    <w:rPr>
                      <w:color w:val="000000"/>
                      <w:sz w:val="22"/>
                      <w:szCs w:val="22"/>
                    </w:rPr>
                    <w:t>PP2500331946</w:t>
                  </w:r>
                </w:p>
              </w:tc>
              <w:tc>
                <w:tcPr>
                  <w:tcW w:w="3499" w:type="dxa"/>
                  <w:tcBorders>
                    <w:top w:val="nil"/>
                    <w:left w:val="nil"/>
                    <w:bottom w:val="single" w:sz="4" w:space="0" w:color="auto"/>
                    <w:right w:val="single" w:sz="4" w:space="0" w:color="auto"/>
                  </w:tcBorders>
                  <w:shd w:val="clear" w:color="auto" w:fill="auto"/>
                  <w:vAlign w:val="center"/>
                  <w:hideMark/>
                </w:tcPr>
                <w:p w14:paraId="0B6F8163" w14:textId="77777777" w:rsidR="00D744FE" w:rsidRPr="00D744FE" w:rsidRDefault="00D744FE" w:rsidP="00D744FE">
                  <w:pPr>
                    <w:rPr>
                      <w:color w:val="000000"/>
                      <w:sz w:val="22"/>
                      <w:szCs w:val="22"/>
                    </w:rPr>
                  </w:pPr>
                  <w:r w:rsidRPr="00D744FE">
                    <w:rPr>
                      <w:color w:val="000000"/>
                      <w:sz w:val="22"/>
                      <w:szCs w:val="22"/>
                    </w:rPr>
                    <w:t xml:space="preserve">Ống thông JJ  </w:t>
                  </w:r>
                  <w:r w:rsidRPr="00D744FE">
                    <w:rPr>
                      <w:color w:val="000000"/>
                      <w:sz w:val="22"/>
                      <w:szCs w:val="22"/>
                    </w:rPr>
                    <w:br/>
                    <w:t>Loại đặt 12 tháng</w:t>
                  </w:r>
                </w:p>
              </w:tc>
              <w:tc>
                <w:tcPr>
                  <w:tcW w:w="1568" w:type="dxa"/>
                  <w:tcBorders>
                    <w:top w:val="nil"/>
                    <w:left w:val="nil"/>
                    <w:bottom w:val="single" w:sz="4" w:space="0" w:color="auto"/>
                    <w:right w:val="single" w:sz="4" w:space="0" w:color="auto"/>
                  </w:tcBorders>
                  <w:shd w:val="clear" w:color="auto" w:fill="auto"/>
                  <w:vAlign w:val="center"/>
                  <w:hideMark/>
                </w:tcPr>
                <w:p w14:paraId="4FC37354" w14:textId="77777777" w:rsidR="00D744FE" w:rsidRPr="00D744FE" w:rsidRDefault="00D744FE" w:rsidP="00D744FE">
                  <w:pPr>
                    <w:rPr>
                      <w:color w:val="000000"/>
                      <w:sz w:val="22"/>
                      <w:szCs w:val="22"/>
                    </w:rPr>
                  </w:pPr>
                  <w:r w:rsidRPr="00D744FE">
                    <w:rPr>
                      <w:color w:val="000000"/>
                      <w:sz w:val="22"/>
                      <w:szCs w:val="22"/>
                    </w:rPr>
                    <w:t xml:space="preserve">                                  2.336.998,00 </w:t>
                  </w:r>
                </w:p>
              </w:tc>
            </w:tr>
            <w:tr w:rsidR="00D744FE" w:rsidRPr="00D744FE" w14:paraId="2FCCD3CB"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37F8DCA" w14:textId="77777777" w:rsidR="00D744FE" w:rsidRPr="00D744FE" w:rsidRDefault="00D744FE" w:rsidP="00D744FE">
                  <w:pPr>
                    <w:jc w:val="center"/>
                    <w:rPr>
                      <w:color w:val="000000"/>
                      <w:sz w:val="22"/>
                      <w:szCs w:val="22"/>
                    </w:rPr>
                  </w:pPr>
                  <w:r w:rsidRPr="00D744FE">
                    <w:rPr>
                      <w:color w:val="000000"/>
                      <w:sz w:val="22"/>
                      <w:szCs w:val="22"/>
                    </w:rPr>
                    <w:t>44</w:t>
                  </w:r>
                </w:p>
              </w:tc>
              <w:tc>
                <w:tcPr>
                  <w:tcW w:w="1561" w:type="dxa"/>
                  <w:tcBorders>
                    <w:top w:val="nil"/>
                    <w:left w:val="nil"/>
                    <w:bottom w:val="single" w:sz="4" w:space="0" w:color="auto"/>
                    <w:right w:val="single" w:sz="4" w:space="0" w:color="auto"/>
                  </w:tcBorders>
                  <w:shd w:val="clear" w:color="auto" w:fill="auto"/>
                  <w:vAlign w:val="center"/>
                  <w:hideMark/>
                </w:tcPr>
                <w:p w14:paraId="7F6F66AE" w14:textId="77777777" w:rsidR="00D744FE" w:rsidRPr="00D744FE" w:rsidRDefault="00D744FE" w:rsidP="00D744FE">
                  <w:pPr>
                    <w:jc w:val="left"/>
                    <w:rPr>
                      <w:color w:val="000000"/>
                      <w:sz w:val="22"/>
                      <w:szCs w:val="22"/>
                    </w:rPr>
                  </w:pPr>
                  <w:r w:rsidRPr="00D744FE">
                    <w:rPr>
                      <w:color w:val="000000"/>
                      <w:sz w:val="22"/>
                      <w:szCs w:val="22"/>
                    </w:rPr>
                    <w:t>PP2500331947</w:t>
                  </w:r>
                </w:p>
              </w:tc>
              <w:tc>
                <w:tcPr>
                  <w:tcW w:w="3499" w:type="dxa"/>
                  <w:tcBorders>
                    <w:top w:val="nil"/>
                    <w:left w:val="nil"/>
                    <w:bottom w:val="single" w:sz="4" w:space="0" w:color="auto"/>
                    <w:right w:val="single" w:sz="4" w:space="0" w:color="auto"/>
                  </w:tcBorders>
                  <w:shd w:val="clear" w:color="auto" w:fill="auto"/>
                  <w:vAlign w:val="center"/>
                  <w:hideMark/>
                </w:tcPr>
                <w:p w14:paraId="6FC31B6B" w14:textId="77777777" w:rsidR="00D744FE" w:rsidRPr="00D744FE" w:rsidRDefault="00D744FE" w:rsidP="00D744FE">
                  <w:pPr>
                    <w:rPr>
                      <w:color w:val="000000"/>
                      <w:sz w:val="22"/>
                      <w:szCs w:val="22"/>
                    </w:rPr>
                  </w:pPr>
                  <w:r w:rsidRPr="00D744FE">
                    <w:rPr>
                      <w:color w:val="000000"/>
                      <w:sz w:val="22"/>
                      <w:szCs w:val="22"/>
                    </w:rPr>
                    <w:t>Mảnh lưới điều trị thoát vị</w:t>
                  </w:r>
                </w:p>
              </w:tc>
              <w:tc>
                <w:tcPr>
                  <w:tcW w:w="1568" w:type="dxa"/>
                  <w:tcBorders>
                    <w:top w:val="nil"/>
                    <w:left w:val="nil"/>
                    <w:bottom w:val="single" w:sz="4" w:space="0" w:color="auto"/>
                    <w:right w:val="single" w:sz="4" w:space="0" w:color="auto"/>
                  </w:tcBorders>
                  <w:shd w:val="clear" w:color="auto" w:fill="auto"/>
                  <w:vAlign w:val="center"/>
                  <w:hideMark/>
                </w:tcPr>
                <w:p w14:paraId="2AFFBB9A" w14:textId="77777777" w:rsidR="00D744FE" w:rsidRPr="00D744FE" w:rsidRDefault="00D744FE" w:rsidP="00D744FE">
                  <w:pPr>
                    <w:rPr>
                      <w:color w:val="000000"/>
                      <w:sz w:val="22"/>
                      <w:szCs w:val="22"/>
                    </w:rPr>
                  </w:pPr>
                  <w:r w:rsidRPr="00D744FE">
                    <w:rPr>
                      <w:color w:val="000000"/>
                      <w:sz w:val="22"/>
                      <w:szCs w:val="22"/>
                    </w:rPr>
                    <w:t xml:space="preserve">                                      474.249,00 </w:t>
                  </w:r>
                </w:p>
              </w:tc>
            </w:tr>
            <w:tr w:rsidR="00D744FE" w:rsidRPr="00D744FE" w14:paraId="39D69A51"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FE5EC35" w14:textId="77777777" w:rsidR="00D744FE" w:rsidRPr="00D744FE" w:rsidRDefault="00D744FE" w:rsidP="00D744FE">
                  <w:pPr>
                    <w:jc w:val="center"/>
                    <w:rPr>
                      <w:color w:val="000000"/>
                      <w:sz w:val="22"/>
                      <w:szCs w:val="22"/>
                    </w:rPr>
                  </w:pPr>
                  <w:r w:rsidRPr="00D744FE">
                    <w:rPr>
                      <w:color w:val="000000"/>
                      <w:sz w:val="22"/>
                      <w:szCs w:val="22"/>
                    </w:rPr>
                    <w:t>45</w:t>
                  </w:r>
                </w:p>
              </w:tc>
              <w:tc>
                <w:tcPr>
                  <w:tcW w:w="1561" w:type="dxa"/>
                  <w:tcBorders>
                    <w:top w:val="nil"/>
                    <w:left w:val="nil"/>
                    <w:bottom w:val="single" w:sz="4" w:space="0" w:color="auto"/>
                    <w:right w:val="single" w:sz="4" w:space="0" w:color="auto"/>
                  </w:tcBorders>
                  <w:shd w:val="clear" w:color="auto" w:fill="auto"/>
                  <w:vAlign w:val="center"/>
                  <w:hideMark/>
                </w:tcPr>
                <w:p w14:paraId="12A3A8D0" w14:textId="77777777" w:rsidR="00D744FE" w:rsidRPr="00D744FE" w:rsidRDefault="00D744FE" w:rsidP="00D744FE">
                  <w:pPr>
                    <w:jc w:val="left"/>
                    <w:rPr>
                      <w:color w:val="000000"/>
                      <w:sz w:val="22"/>
                      <w:szCs w:val="22"/>
                    </w:rPr>
                  </w:pPr>
                  <w:r w:rsidRPr="00D744FE">
                    <w:rPr>
                      <w:color w:val="000000"/>
                      <w:sz w:val="22"/>
                      <w:szCs w:val="22"/>
                    </w:rPr>
                    <w:t>PP2500331948</w:t>
                  </w:r>
                </w:p>
              </w:tc>
              <w:tc>
                <w:tcPr>
                  <w:tcW w:w="3499" w:type="dxa"/>
                  <w:tcBorders>
                    <w:top w:val="nil"/>
                    <w:left w:val="nil"/>
                    <w:bottom w:val="single" w:sz="4" w:space="0" w:color="auto"/>
                    <w:right w:val="single" w:sz="4" w:space="0" w:color="auto"/>
                  </w:tcBorders>
                  <w:shd w:val="clear" w:color="auto" w:fill="auto"/>
                  <w:vAlign w:val="center"/>
                  <w:hideMark/>
                </w:tcPr>
                <w:p w14:paraId="2B8FFB32" w14:textId="77777777" w:rsidR="00D744FE" w:rsidRPr="00D744FE" w:rsidRDefault="00D744FE" w:rsidP="00D744FE">
                  <w:pPr>
                    <w:rPr>
                      <w:color w:val="000000"/>
                      <w:sz w:val="22"/>
                      <w:szCs w:val="22"/>
                    </w:rPr>
                  </w:pPr>
                  <w:r w:rsidRPr="00D744FE">
                    <w:rPr>
                      <w:color w:val="000000"/>
                      <w:sz w:val="22"/>
                      <w:szCs w:val="22"/>
                    </w:rPr>
                    <w:t>Nắp đậy Troca</w:t>
                  </w:r>
                </w:p>
              </w:tc>
              <w:tc>
                <w:tcPr>
                  <w:tcW w:w="1568" w:type="dxa"/>
                  <w:tcBorders>
                    <w:top w:val="nil"/>
                    <w:left w:val="nil"/>
                    <w:bottom w:val="single" w:sz="4" w:space="0" w:color="auto"/>
                    <w:right w:val="single" w:sz="4" w:space="0" w:color="auto"/>
                  </w:tcBorders>
                  <w:shd w:val="clear" w:color="auto" w:fill="auto"/>
                  <w:vAlign w:val="center"/>
                  <w:hideMark/>
                </w:tcPr>
                <w:p w14:paraId="4DA47984" w14:textId="77777777" w:rsidR="00D744FE" w:rsidRPr="00D744FE" w:rsidRDefault="00D744FE" w:rsidP="00D744FE">
                  <w:pPr>
                    <w:rPr>
                      <w:color w:val="000000"/>
                      <w:sz w:val="22"/>
                      <w:szCs w:val="22"/>
                    </w:rPr>
                  </w:pPr>
                  <w:r w:rsidRPr="00D744FE">
                    <w:rPr>
                      <w:color w:val="000000"/>
                      <w:sz w:val="22"/>
                      <w:szCs w:val="22"/>
                    </w:rPr>
                    <w:t xml:space="preserve">                                         51.600,00 </w:t>
                  </w:r>
                </w:p>
              </w:tc>
            </w:tr>
            <w:tr w:rsidR="00D744FE" w:rsidRPr="00D744FE" w14:paraId="5382EB8A"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EAD556" w14:textId="77777777" w:rsidR="00D744FE" w:rsidRPr="00D744FE" w:rsidRDefault="00D744FE" w:rsidP="00D744FE">
                  <w:pPr>
                    <w:jc w:val="center"/>
                    <w:rPr>
                      <w:color w:val="000000"/>
                      <w:sz w:val="22"/>
                      <w:szCs w:val="22"/>
                    </w:rPr>
                  </w:pPr>
                  <w:r w:rsidRPr="00D744FE">
                    <w:rPr>
                      <w:color w:val="000000"/>
                      <w:sz w:val="22"/>
                      <w:szCs w:val="22"/>
                    </w:rPr>
                    <w:t>46</w:t>
                  </w:r>
                </w:p>
              </w:tc>
              <w:tc>
                <w:tcPr>
                  <w:tcW w:w="1561" w:type="dxa"/>
                  <w:tcBorders>
                    <w:top w:val="nil"/>
                    <w:left w:val="nil"/>
                    <w:bottom w:val="single" w:sz="4" w:space="0" w:color="auto"/>
                    <w:right w:val="single" w:sz="4" w:space="0" w:color="auto"/>
                  </w:tcBorders>
                  <w:shd w:val="clear" w:color="auto" w:fill="auto"/>
                  <w:vAlign w:val="center"/>
                  <w:hideMark/>
                </w:tcPr>
                <w:p w14:paraId="6407421F" w14:textId="77777777" w:rsidR="00D744FE" w:rsidRPr="00D744FE" w:rsidRDefault="00D744FE" w:rsidP="00D744FE">
                  <w:pPr>
                    <w:jc w:val="left"/>
                    <w:rPr>
                      <w:color w:val="000000"/>
                      <w:sz w:val="22"/>
                      <w:szCs w:val="22"/>
                    </w:rPr>
                  </w:pPr>
                  <w:r w:rsidRPr="00D744FE">
                    <w:rPr>
                      <w:color w:val="000000"/>
                      <w:sz w:val="22"/>
                      <w:szCs w:val="22"/>
                    </w:rPr>
                    <w:t>PP2500331949</w:t>
                  </w:r>
                </w:p>
              </w:tc>
              <w:tc>
                <w:tcPr>
                  <w:tcW w:w="3499" w:type="dxa"/>
                  <w:tcBorders>
                    <w:top w:val="nil"/>
                    <w:left w:val="nil"/>
                    <w:bottom w:val="single" w:sz="4" w:space="0" w:color="auto"/>
                    <w:right w:val="single" w:sz="4" w:space="0" w:color="auto"/>
                  </w:tcBorders>
                  <w:shd w:val="clear" w:color="auto" w:fill="auto"/>
                  <w:vAlign w:val="center"/>
                  <w:hideMark/>
                </w:tcPr>
                <w:p w14:paraId="05807F19" w14:textId="77777777" w:rsidR="00D744FE" w:rsidRPr="00D744FE" w:rsidRDefault="00D744FE" w:rsidP="00D744FE">
                  <w:pPr>
                    <w:rPr>
                      <w:color w:val="000000"/>
                      <w:sz w:val="22"/>
                      <w:szCs w:val="22"/>
                    </w:rPr>
                  </w:pPr>
                  <w:r w:rsidRPr="00D744FE">
                    <w:rPr>
                      <w:color w:val="000000"/>
                      <w:sz w:val="22"/>
                      <w:szCs w:val="22"/>
                    </w:rPr>
                    <w:t>Nắp đậy Troca</w:t>
                  </w:r>
                </w:p>
              </w:tc>
              <w:tc>
                <w:tcPr>
                  <w:tcW w:w="1568" w:type="dxa"/>
                  <w:tcBorders>
                    <w:top w:val="nil"/>
                    <w:left w:val="nil"/>
                    <w:bottom w:val="single" w:sz="4" w:space="0" w:color="auto"/>
                    <w:right w:val="single" w:sz="4" w:space="0" w:color="auto"/>
                  </w:tcBorders>
                  <w:shd w:val="clear" w:color="auto" w:fill="auto"/>
                  <w:vAlign w:val="center"/>
                  <w:hideMark/>
                </w:tcPr>
                <w:p w14:paraId="2D98A1C6" w14:textId="77777777" w:rsidR="00D744FE" w:rsidRPr="00D744FE" w:rsidRDefault="00D744FE" w:rsidP="00D744FE">
                  <w:pPr>
                    <w:rPr>
                      <w:color w:val="000000"/>
                      <w:sz w:val="22"/>
                      <w:szCs w:val="22"/>
                    </w:rPr>
                  </w:pPr>
                  <w:r w:rsidRPr="00D744FE">
                    <w:rPr>
                      <w:color w:val="000000"/>
                      <w:sz w:val="22"/>
                      <w:szCs w:val="22"/>
                    </w:rPr>
                    <w:t xml:space="preserve">                                         16.200,00 </w:t>
                  </w:r>
                </w:p>
              </w:tc>
            </w:tr>
            <w:tr w:rsidR="00D744FE" w:rsidRPr="00D744FE" w14:paraId="1EBF37DA"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092F954" w14:textId="77777777" w:rsidR="00D744FE" w:rsidRPr="00D744FE" w:rsidRDefault="00D744FE" w:rsidP="00D744FE">
                  <w:pPr>
                    <w:jc w:val="center"/>
                    <w:rPr>
                      <w:color w:val="000000"/>
                      <w:sz w:val="22"/>
                      <w:szCs w:val="22"/>
                    </w:rPr>
                  </w:pPr>
                  <w:r w:rsidRPr="00D744FE">
                    <w:rPr>
                      <w:color w:val="000000"/>
                      <w:sz w:val="22"/>
                      <w:szCs w:val="22"/>
                    </w:rPr>
                    <w:t>47</w:t>
                  </w:r>
                </w:p>
              </w:tc>
              <w:tc>
                <w:tcPr>
                  <w:tcW w:w="1561" w:type="dxa"/>
                  <w:tcBorders>
                    <w:top w:val="nil"/>
                    <w:left w:val="nil"/>
                    <w:bottom w:val="single" w:sz="4" w:space="0" w:color="auto"/>
                    <w:right w:val="single" w:sz="4" w:space="0" w:color="auto"/>
                  </w:tcBorders>
                  <w:shd w:val="clear" w:color="auto" w:fill="auto"/>
                  <w:vAlign w:val="center"/>
                  <w:hideMark/>
                </w:tcPr>
                <w:p w14:paraId="0173F073" w14:textId="77777777" w:rsidR="00D744FE" w:rsidRPr="00D744FE" w:rsidRDefault="00D744FE" w:rsidP="00D744FE">
                  <w:pPr>
                    <w:jc w:val="left"/>
                    <w:rPr>
                      <w:color w:val="000000"/>
                      <w:sz w:val="22"/>
                      <w:szCs w:val="22"/>
                    </w:rPr>
                  </w:pPr>
                  <w:r w:rsidRPr="00D744FE">
                    <w:rPr>
                      <w:color w:val="000000"/>
                      <w:sz w:val="22"/>
                      <w:szCs w:val="22"/>
                    </w:rPr>
                    <w:t>PP2500331950</w:t>
                  </w:r>
                </w:p>
              </w:tc>
              <w:tc>
                <w:tcPr>
                  <w:tcW w:w="3499" w:type="dxa"/>
                  <w:tcBorders>
                    <w:top w:val="nil"/>
                    <w:left w:val="nil"/>
                    <w:bottom w:val="single" w:sz="4" w:space="0" w:color="auto"/>
                    <w:right w:val="single" w:sz="4" w:space="0" w:color="auto"/>
                  </w:tcBorders>
                  <w:shd w:val="clear" w:color="auto" w:fill="auto"/>
                  <w:vAlign w:val="center"/>
                  <w:hideMark/>
                </w:tcPr>
                <w:p w14:paraId="57DC1297" w14:textId="77777777" w:rsidR="00D744FE" w:rsidRPr="00D744FE" w:rsidRDefault="00D744FE" w:rsidP="00D744FE">
                  <w:pPr>
                    <w:rPr>
                      <w:color w:val="000000"/>
                      <w:sz w:val="22"/>
                      <w:szCs w:val="22"/>
                    </w:rPr>
                  </w:pPr>
                  <w:r w:rsidRPr="00D744FE">
                    <w:rPr>
                      <w:color w:val="000000"/>
                      <w:sz w:val="22"/>
                      <w:szCs w:val="22"/>
                    </w:rPr>
                    <w:t>Nắp đậy Troca</w:t>
                  </w:r>
                </w:p>
              </w:tc>
              <w:tc>
                <w:tcPr>
                  <w:tcW w:w="1568" w:type="dxa"/>
                  <w:tcBorders>
                    <w:top w:val="nil"/>
                    <w:left w:val="nil"/>
                    <w:bottom w:val="single" w:sz="4" w:space="0" w:color="auto"/>
                    <w:right w:val="single" w:sz="4" w:space="0" w:color="auto"/>
                  </w:tcBorders>
                  <w:shd w:val="clear" w:color="auto" w:fill="auto"/>
                  <w:vAlign w:val="center"/>
                  <w:hideMark/>
                </w:tcPr>
                <w:p w14:paraId="30C20825" w14:textId="77777777" w:rsidR="00D744FE" w:rsidRPr="00D744FE" w:rsidRDefault="00D744FE" w:rsidP="00D744FE">
                  <w:pPr>
                    <w:rPr>
                      <w:color w:val="000000"/>
                      <w:sz w:val="22"/>
                      <w:szCs w:val="22"/>
                    </w:rPr>
                  </w:pPr>
                  <w:r w:rsidRPr="00D744FE">
                    <w:rPr>
                      <w:color w:val="000000"/>
                      <w:sz w:val="22"/>
                      <w:szCs w:val="22"/>
                    </w:rPr>
                    <w:t xml:space="preserve">                                         98.760,00 </w:t>
                  </w:r>
                </w:p>
              </w:tc>
            </w:tr>
            <w:tr w:rsidR="00D744FE" w:rsidRPr="00D744FE" w14:paraId="3DE8A16B"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8CE79D1" w14:textId="77777777" w:rsidR="00D744FE" w:rsidRPr="00D744FE" w:rsidRDefault="00D744FE" w:rsidP="00D744FE">
                  <w:pPr>
                    <w:jc w:val="center"/>
                    <w:rPr>
                      <w:color w:val="000000"/>
                      <w:sz w:val="22"/>
                      <w:szCs w:val="22"/>
                    </w:rPr>
                  </w:pPr>
                  <w:r w:rsidRPr="00D744FE">
                    <w:rPr>
                      <w:color w:val="000000"/>
                      <w:sz w:val="22"/>
                      <w:szCs w:val="22"/>
                    </w:rPr>
                    <w:t>48</w:t>
                  </w:r>
                </w:p>
              </w:tc>
              <w:tc>
                <w:tcPr>
                  <w:tcW w:w="1561" w:type="dxa"/>
                  <w:tcBorders>
                    <w:top w:val="nil"/>
                    <w:left w:val="nil"/>
                    <w:bottom w:val="single" w:sz="4" w:space="0" w:color="auto"/>
                    <w:right w:val="single" w:sz="4" w:space="0" w:color="auto"/>
                  </w:tcBorders>
                  <w:shd w:val="clear" w:color="auto" w:fill="auto"/>
                  <w:vAlign w:val="center"/>
                  <w:hideMark/>
                </w:tcPr>
                <w:p w14:paraId="142415AE" w14:textId="77777777" w:rsidR="00D744FE" w:rsidRPr="00D744FE" w:rsidRDefault="00D744FE" w:rsidP="00D744FE">
                  <w:pPr>
                    <w:jc w:val="left"/>
                    <w:rPr>
                      <w:color w:val="000000"/>
                      <w:sz w:val="22"/>
                      <w:szCs w:val="22"/>
                    </w:rPr>
                  </w:pPr>
                  <w:r w:rsidRPr="00D744FE">
                    <w:rPr>
                      <w:color w:val="000000"/>
                      <w:sz w:val="22"/>
                      <w:szCs w:val="22"/>
                    </w:rPr>
                    <w:t>PP2500331951</w:t>
                  </w:r>
                </w:p>
              </w:tc>
              <w:tc>
                <w:tcPr>
                  <w:tcW w:w="3499" w:type="dxa"/>
                  <w:tcBorders>
                    <w:top w:val="nil"/>
                    <w:left w:val="nil"/>
                    <w:bottom w:val="single" w:sz="4" w:space="0" w:color="auto"/>
                    <w:right w:val="single" w:sz="4" w:space="0" w:color="auto"/>
                  </w:tcBorders>
                  <w:shd w:val="clear" w:color="auto" w:fill="auto"/>
                  <w:vAlign w:val="center"/>
                  <w:hideMark/>
                </w:tcPr>
                <w:p w14:paraId="47606404" w14:textId="77777777" w:rsidR="00D744FE" w:rsidRPr="00D744FE" w:rsidRDefault="00D744FE" w:rsidP="00D744FE">
                  <w:pPr>
                    <w:rPr>
                      <w:color w:val="000000"/>
                      <w:sz w:val="22"/>
                      <w:szCs w:val="22"/>
                    </w:rPr>
                  </w:pPr>
                  <w:r w:rsidRPr="00D744FE">
                    <w:rPr>
                      <w:color w:val="000000"/>
                      <w:sz w:val="22"/>
                      <w:szCs w:val="22"/>
                    </w:rPr>
                    <w:t>Nắp đậy Troca</w:t>
                  </w:r>
                </w:p>
              </w:tc>
              <w:tc>
                <w:tcPr>
                  <w:tcW w:w="1568" w:type="dxa"/>
                  <w:tcBorders>
                    <w:top w:val="nil"/>
                    <w:left w:val="nil"/>
                    <w:bottom w:val="single" w:sz="4" w:space="0" w:color="auto"/>
                    <w:right w:val="single" w:sz="4" w:space="0" w:color="auto"/>
                  </w:tcBorders>
                  <w:shd w:val="clear" w:color="auto" w:fill="auto"/>
                  <w:vAlign w:val="center"/>
                  <w:hideMark/>
                </w:tcPr>
                <w:p w14:paraId="57E9C2F2" w14:textId="77777777" w:rsidR="00D744FE" w:rsidRPr="00D744FE" w:rsidRDefault="00D744FE" w:rsidP="00D744FE">
                  <w:pPr>
                    <w:rPr>
                      <w:color w:val="000000"/>
                      <w:sz w:val="22"/>
                      <w:szCs w:val="22"/>
                    </w:rPr>
                  </w:pPr>
                  <w:r w:rsidRPr="00D744FE">
                    <w:rPr>
                      <w:color w:val="000000"/>
                      <w:sz w:val="22"/>
                      <w:szCs w:val="22"/>
                    </w:rPr>
                    <w:t xml:space="preserve">                                         24.690,00 </w:t>
                  </w:r>
                </w:p>
              </w:tc>
            </w:tr>
            <w:tr w:rsidR="00D744FE" w:rsidRPr="00D744FE" w14:paraId="1ED7E59D" w14:textId="77777777" w:rsidTr="00D744FE">
              <w:trPr>
                <w:trHeight w:val="3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085681B" w14:textId="77777777" w:rsidR="00D744FE" w:rsidRPr="00D744FE" w:rsidRDefault="00D744FE" w:rsidP="00D744FE">
                  <w:pPr>
                    <w:jc w:val="center"/>
                    <w:rPr>
                      <w:color w:val="000000"/>
                      <w:sz w:val="22"/>
                      <w:szCs w:val="22"/>
                    </w:rPr>
                  </w:pPr>
                  <w:r w:rsidRPr="00D744FE">
                    <w:rPr>
                      <w:color w:val="000000"/>
                      <w:sz w:val="22"/>
                      <w:szCs w:val="22"/>
                    </w:rPr>
                    <w:t>49</w:t>
                  </w:r>
                </w:p>
              </w:tc>
              <w:tc>
                <w:tcPr>
                  <w:tcW w:w="1561" w:type="dxa"/>
                  <w:tcBorders>
                    <w:top w:val="nil"/>
                    <w:left w:val="nil"/>
                    <w:bottom w:val="single" w:sz="4" w:space="0" w:color="auto"/>
                    <w:right w:val="single" w:sz="4" w:space="0" w:color="auto"/>
                  </w:tcBorders>
                  <w:shd w:val="clear" w:color="auto" w:fill="auto"/>
                  <w:vAlign w:val="center"/>
                  <w:hideMark/>
                </w:tcPr>
                <w:p w14:paraId="38F78C4E" w14:textId="77777777" w:rsidR="00D744FE" w:rsidRPr="00D744FE" w:rsidRDefault="00D744FE" w:rsidP="00D744FE">
                  <w:pPr>
                    <w:jc w:val="left"/>
                    <w:rPr>
                      <w:color w:val="000000"/>
                      <w:sz w:val="22"/>
                      <w:szCs w:val="22"/>
                    </w:rPr>
                  </w:pPr>
                  <w:r w:rsidRPr="00D744FE">
                    <w:rPr>
                      <w:color w:val="000000"/>
                      <w:sz w:val="22"/>
                      <w:szCs w:val="22"/>
                    </w:rPr>
                    <w:t>PP2500331952</w:t>
                  </w:r>
                </w:p>
              </w:tc>
              <w:tc>
                <w:tcPr>
                  <w:tcW w:w="3499" w:type="dxa"/>
                  <w:tcBorders>
                    <w:top w:val="nil"/>
                    <w:left w:val="nil"/>
                    <w:bottom w:val="single" w:sz="4" w:space="0" w:color="auto"/>
                    <w:right w:val="single" w:sz="4" w:space="0" w:color="auto"/>
                  </w:tcBorders>
                  <w:shd w:val="clear" w:color="auto" w:fill="auto"/>
                  <w:vAlign w:val="center"/>
                  <w:hideMark/>
                </w:tcPr>
                <w:p w14:paraId="0BCE6488" w14:textId="77777777" w:rsidR="00D744FE" w:rsidRPr="00D744FE" w:rsidRDefault="00D744FE" w:rsidP="00D744FE">
                  <w:pPr>
                    <w:rPr>
                      <w:color w:val="000000"/>
                      <w:sz w:val="22"/>
                      <w:szCs w:val="22"/>
                    </w:rPr>
                  </w:pPr>
                  <w:r w:rsidRPr="00D744FE">
                    <w:rPr>
                      <w:color w:val="000000"/>
                      <w:sz w:val="22"/>
                      <w:szCs w:val="22"/>
                    </w:rPr>
                    <w:t>Panh gắp dị vật, sỏi</w:t>
                  </w:r>
                </w:p>
              </w:tc>
              <w:tc>
                <w:tcPr>
                  <w:tcW w:w="1568" w:type="dxa"/>
                  <w:tcBorders>
                    <w:top w:val="nil"/>
                    <w:left w:val="nil"/>
                    <w:bottom w:val="single" w:sz="4" w:space="0" w:color="auto"/>
                    <w:right w:val="single" w:sz="4" w:space="0" w:color="auto"/>
                  </w:tcBorders>
                  <w:shd w:val="clear" w:color="auto" w:fill="auto"/>
                  <w:vAlign w:val="center"/>
                  <w:hideMark/>
                </w:tcPr>
                <w:p w14:paraId="07F360DE" w14:textId="77777777" w:rsidR="00D744FE" w:rsidRPr="00D744FE" w:rsidRDefault="00D744FE" w:rsidP="00D744FE">
                  <w:pPr>
                    <w:rPr>
                      <w:color w:val="000000"/>
                      <w:sz w:val="22"/>
                      <w:szCs w:val="22"/>
                    </w:rPr>
                  </w:pPr>
                  <w:r w:rsidRPr="00D744FE">
                    <w:rPr>
                      <w:color w:val="000000"/>
                      <w:sz w:val="22"/>
                      <w:szCs w:val="22"/>
                    </w:rPr>
                    <w:t xml:space="preserve">                                  2.411.599,00 </w:t>
                  </w:r>
                </w:p>
              </w:tc>
            </w:tr>
          </w:tbl>
          <w:p w14:paraId="4BD3C173" w14:textId="77777777" w:rsidR="002126A9" w:rsidRPr="00A369E2" w:rsidRDefault="002126A9" w:rsidP="00AD736E">
            <w:pPr>
              <w:widowControl w:val="0"/>
              <w:tabs>
                <w:tab w:val="right" w:pos="7254"/>
              </w:tabs>
              <w:spacing w:before="80" w:after="80"/>
              <w:rPr>
                <w:i/>
                <w:sz w:val="28"/>
                <w:szCs w:val="28"/>
                <w:lang w:val="it-IT"/>
              </w:rPr>
            </w:pPr>
          </w:p>
          <w:p w14:paraId="7A784511" w14:textId="77777777" w:rsidR="002126A9" w:rsidRPr="00A369E2" w:rsidRDefault="002126A9" w:rsidP="00AD736E">
            <w:pPr>
              <w:widowControl w:val="0"/>
              <w:tabs>
                <w:tab w:val="right" w:pos="7254"/>
              </w:tabs>
              <w:spacing w:before="80" w:after="80"/>
              <w:ind w:firstLine="340"/>
              <w:rPr>
                <w:sz w:val="28"/>
                <w:szCs w:val="28"/>
                <w:lang w:val="it-IT"/>
              </w:rPr>
            </w:pPr>
            <w:r w:rsidRPr="00A369E2">
              <w:rPr>
                <w:sz w:val="28"/>
                <w:szCs w:val="28"/>
                <w:lang w:val="it-IT"/>
              </w:rPr>
              <w:t xml:space="preserve">Đối với nhà thầu có tên trong danh sách nhà thầu có các hành vi quy định tại khoản 1 Điều 18 của </w:t>
            </w:r>
            <w:r w:rsidRPr="00A369E2">
              <w:rPr>
                <w:sz w:val="28"/>
                <w:szCs w:val="28"/>
                <w:lang w:val="vi-VN"/>
              </w:rPr>
              <w:t xml:space="preserve">Nghị định số 24/2024/NĐ-CP </w:t>
            </w:r>
            <w:r w:rsidRPr="00A369E2">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2FE9522" w14:textId="77777777" w:rsidR="002126A9" w:rsidRPr="00A369E2" w:rsidRDefault="002126A9" w:rsidP="00AD736E">
            <w:pPr>
              <w:widowControl w:val="0"/>
              <w:spacing w:before="80" w:after="80"/>
              <w:rPr>
                <w:sz w:val="28"/>
                <w:szCs w:val="28"/>
                <w:lang w:val="it-IT"/>
              </w:rPr>
            </w:pPr>
            <w:r w:rsidRPr="00A369E2">
              <w:rPr>
                <w:sz w:val="28"/>
                <w:szCs w:val="28"/>
                <w:lang w:val="it-IT"/>
              </w:rPr>
              <w:t>- Thời gian có hiệu lực của bảo đảm dự thầu:</w:t>
            </w:r>
            <w:r>
              <w:rPr>
                <w:sz w:val="28"/>
                <w:szCs w:val="28"/>
                <w:lang w:val="it-IT"/>
              </w:rPr>
              <w:t xml:space="preserve"> </w:t>
            </w:r>
            <w:r w:rsidRPr="00D069AE">
              <w:rPr>
                <w:sz w:val="28"/>
                <w:szCs w:val="28"/>
                <w:highlight w:val="yellow"/>
                <w:lang w:val="it-IT"/>
              </w:rPr>
              <w:t>150 ngày</w:t>
            </w:r>
            <w:r w:rsidRPr="00A369E2">
              <w:rPr>
                <w:sz w:val="28"/>
                <w:szCs w:val="28"/>
                <w:lang w:val="it-IT"/>
              </w:rPr>
              <w:t xml:space="preserve"> </w:t>
            </w:r>
          </w:p>
        </w:tc>
      </w:tr>
      <w:tr w:rsidR="002126A9" w:rsidRPr="00A369E2" w14:paraId="009B0166" w14:textId="77777777" w:rsidTr="00AD736E">
        <w:tc>
          <w:tcPr>
            <w:tcW w:w="1029" w:type="pct"/>
          </w:tcPr>
          <w:p w14:paraId="080F1B03"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18.4</w:t>
            </w:r>
          </w:p>
        </w:tc>
        <w:tc>
          <w:tcPr>
            <w:tcW w:w="3971" w:type="pct"/>
          </w:tcPr>
          <w:p w14:paraId="468BE9F4" w14:textId="77777777" w:rsidR="002126A9" w:rsidRPr="00A369E2" w:rsidRDefault="002126A9" w:rsidP="00AD736E">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Pr>
                <w:sz w:val="28"/>
                <w:szCs w:val="28"/>
              </w:rPr>
              <w:t xml:space="preserve"> </w:t>
            </w:r>
            <w:r w:rsidRPr="00D069AE">
              <w:rPr>
                <w:sz w:val="28"/>
                <w:szCs w:val="28"/>
                <w:highlight w:val="yellow"/>
              </w:rPr>
              <w:t>14 ngày,</w:t>
            </w:r>
            <w:r w:rsidRPr="00A369E2">
              <w:rPr>
                <w:sz w:val="28"/>
                <w:szCs w:val="28"/>
              </w:rPr>
              <w:t xml:space="preserve"> </w:t>
            </w:r>
            <w:r w:rsidRPr="00A369E2">
              <w:rPr>
                <w:iCs/>
                <w:sz w:val="28"/>
                <w:szCs w:val="28"/>
                <w:lang w:val="vi-VN"/>
              </w:rPr>
              <w:t>kể từ ngày kết quả lựa chọn nhà thầu được phê duyệt</w:t>
            </w:r>
            <w:r>
              <w:rPr>
                <w:iCs/>
                <w:sz w:val="28"/>
                <w:szCs w:val="28"/>
                <w:lang w:val="it-IT"/>
              </w:rPr>
              <w:t>.</w:t>
            </w:r>
          </w:p>
        </w:tc>
      </w:tr>
      <w:tr w:rsidR="002126A9" w:rsidRPr="00A369E2" w14:paraId="17A2C659" w14:textId="77777777" w:rsidTr="00AD736E">
        <w:tc>
          <w:tcPr>
            <w:tcW w:w="1029" w:type="pct"/>
            <w:shd w:val="clear" w:color="auto" w:fill="auto"/>
          </w:tcPr>
          <w:p w14:paraId="55914BA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27.2</w:t>
            </w:r>
          </w:p>
        </w:tc>
        <w:tc>
          <w:tcPr>
            <w:tcW w:w="3971" w:type="pct"/>
            <w:shd w:val="clear" w:color="auto" w:fill="auto"/>
          </w:tcPr>
          <w:p w14:paraId="4210C001" w14:textId="77777777" w:rsidR="002126A9" w:rsidRPr="00A369E2" w:rsidRDefault="002126A9" w:rsidP="00AD736E">
            <w:pPr>
              <w:widowControl w:val="0"/>
              <w:spacing w:before="80" w:after="80"/>
              <w:rPr>
                <w:sz w:val="28"/>
                <w:szCs w:val="28"/>
                <w:lang w:val="it-IT"/>
              </w:rPr>
            </w:pPr>
            <w:r w:rsidRPr="00A369E2">
              <w:rPr>
                <w:spacing w:val="-4"/>
                <w:sz w:val="28"/>
                <w:szCs w:val="28"/>
              </w:rPr>
              <w:t xml:space="preserve">Giá trị tối đa dành cho nhà thầu phụ: </w:t>
            </w:r>
            <w:r w:rsidRPr="00F228D9">
              <w:rPr>
                <w:spacing w:val="-4"/>
                <w:sz w:val="28"/>
                <w:szCs w:val="28"/>
                <w:highlight w:val="yellow"/>
              </w:rPr>
              <w:t>0% giá dự thầu của nhà thầu</w:t>
            </w:r>
            <w:r w:rsidRPr="00A369E2">
              <w:rPr>
                <w:spacing w:val="-4"/>
                <w:sz w:val="28"/>
                <w:szCs w:val="28"/>
              </w:rPr>
              <w:t xml:space="preserve"> </w:t>
            </w:r>
          </w:p>
        </w:tc>
      </w:tr>
      <w:tr w:rsidR="002126A9" w:rsidRPr="00A369E2" w14:paraId="3ADB0BC2" w14:textId="77777777" w:rsidTr="00AD736E">
        <w:tc>
          <w:tcPr>
            <w:tcW w:w="1029" w:type="pct"/>
          </w:tcPr>
          <w:p w14:paraId="5AA011F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49DDC4BC" w14:textId="77777777" w:rsidR="002126A9" w:rsidRPr="00A369E2" w:rsidRDefault="002126A9" w:rsidP="00AD736E">
            <w:pPr>
              <w:widowControl w:val="0"/>
              <w:tabs>
                <w:tab w:val="left" w:pos="993"/>
              </w:tabs>
              <w:spacing w:before="80" w:after="80"/>
              <w:rPr>
                <w:sz w:val="28"/>
                <w:szCs w:val="28"/>
              </w:rPr>
            </w:pPr>
            <w:r>
              <w:rPr>
                <w:sz w:val="28"/>
                <w:szCs w:val="28"/>
              </w:rPr>
              <w:t>Cách tính ưu đãi:</w:t>
            </w:r>
          </w:p>
          <w:p w14:paraId="5BD14D3E" w14:textId="77777777" w:rsidR="002126A9" w:rsidRPr="00A369E2" w:rsidRDefault="002126A9" w:rsidP="00AD736E">
            <w:pPr>
              <w:widowControl w:val="0"/>
              <w:tabs>
                <w:tab w:val="left" w:pos="993"/>
              </w:tabs>
              <w:spacing w:before="80" w:after="80"/>
              <w:rPr>
                <w:sz w:val="28"/>
                <w:szCs w:val="28"/>
              </w:rPr>
            </w:pPr>
            <w:r w:rsidRPr="00A369E2">
              <w:rPr>
                <w:sz w:val="28"/>
                <w:szCs w:val="28"/>
              </w:rPr>
              <w:t xml:space="preserve">a) </w:t>
            </w:r>
            <w:r w:rsidRPr="00A369E2">
              <w:rPr>
                <w:sz w:val="28"/>
                <w:szCs w:val="28"/>
                <w:lang w:val="fr-FR"/>
              </w:rPr>
              <w:t>Ư</w:t>
            </w:r>
            <w:r w:rsidRPr="00A369E2">
              <w:rPr>
                <w:sz w:val="28"/>
                <w:szCs w:val="28"/>
                <w:lang w:val="vi-VN"/>
              </w:rPr>
              <w:t>u đãi</w:t>
            </w:r>
            <w:r w:rsidRPr="00A369E2" w:rsidDel="008647A2">
              <w:rPr>
                <w:sz w:val="28"/>
                <w:szCs w:val="28"/>
                <w:lang w:val="vi-VN"/>
              </w:rPr>
              <w:t xml:space="preserve"> </w:t>
            </w:r>
            <w:r w:rsidRPr="00A369E2">
              <w:rPr>
                <w:sz w:val="28"/>
                <w:szCs w:val="28"/>
                <w:lang w:val="vi-VN"/>
              </w:rPr>
              <w:t xml:space="preserve">đối với hàng hóa có xuất xứ Việt Nam có tỷ lệ chi phí sản xuất trong nước dưới 50% và không có hàng hóa nào có chi </w:t>
            </w:r>
            <w:r w:rsidRPr="00A369E2">
              <w:rPr>
                <w:sz w:val="28"/>
                <w:szCs w:val="28"/>
                <w:lang w:val="vi-VN"/>
              </w:rPr>
              <w:lastRenderedPageBreak/>
              <w:t xml:space="preserve">phí sản xuất trong nước từ 50% trở lên </w:t>
            </w:r>
            <w:r w:rsidRPr="00A369E2">
              <w:rPr>
                <w:sz w:val="28"/>
                <w:szCs w:val="28"/>
                <w:lang w:val="fr-FR"/>
              </w:rPr>
              <w:t xml:space="preserve">được xác định </w:t>
            </w:r>
            <w:r w:rsidRPr="00A369E2">
              <w:rPr>
                <w:sz w:val="28"/>
                <w:szCs w:val="28"/>
                <w:lang w:val="vi-VN"/>
              </w:rPr>
              <w:t>như sau:</w:t>
            </w:r>
          </w:p>
          <w:p w14:paraId="078D216A" w14:textId="77777777" w:rsidR="002126A9" w:rsidRPr="00A369E2" w:rsidRDefault="002126A9" w:rsidP="00AD736E">
            <w:pPr>
              <w:widowControl w:val="0"/>
              <w:tabs>
                <w:tab w:val="left" w:pos="993"/>
              </w:tabs>
              <w:spacing w:before="80" w:after="80"/>
              <w:rPr>
                <w:i/>
                <w:sz w:val="28"/>
                <w:szCs w:val="28"/>
                <w:lang w:val="vi-VN"/>
              </w:rPr>
            </w:pPr>
            <w:r w:rsidRPr="00A369E2">
              <w:rPr>
                <w:i/>
                <w:sz w:val="28"/>
                <w:szCs w:val="28"/>
              </w:rPr>
              <w:t>“</w:t>
            </w:r>
            <w:r w:rsidRPr="00A369E2">
              <w:rPr>
                <w:iCs/>
                <w:sz w:val="28"/>
                <w:szCs w:val="28"/>
              </w:rPr>
              <w:t>H</w:t>
            </w:r>
            <w:r w:rsidRPr="00A369E2">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A369E2">
              <w:rPr>
                <w:i/>
                <w:sz w:val="28"/>
                <w:szCs w:val="28"/>
              </w:rPr>
              <w:t>”</w:t>
            </w:r>
            <w:r w:rsidRPr="00A369E2">
              <w:rPr>
                <w:i/>
                <w:sz w:val="28"/>
                <w:szCs w:val="28"/>
                <w:lang w:val="vi-VN"/>
              </w:rPr>
              <w:t xml:space="preserve">; </w:t>
            </w:r>
          </w:p>
          <w:p w14:paraId="4C478379" w14:textId="77777777" w:rsidR="002126A9" w:rsidRPr="00A369E2" w:rsidRDefault="002126A9" w:rsidP="00AD736E">
            <w:pPr>
              <w:widowControl w:val="0"/>
              <w:spacing w:before="80" w:after="80"/>
              <w:rPr>
                <w:sz w:val="28"/>
                <w:szCs w:val="28"/>
              </w:rPr>
            </w:pPr>
            <w:r w:rsidRPr="00A369E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369E2">
              <w:rPr>
                <w:sz w:val="28"/>
                <w:szCs w:val="28"/>
              </w:rPr>
              <w:t xml:space="preserve"> và</w:t>
            </w:r>
            <w:r w:rsidRPr="00A369E2">
              <w:rPr>
                <w:sz w:val="28"/>
                <w:szCs w:val="28"/>
                <w:lang w:val="vi-VN"/>
              </w:rPr>
              <w:t xml:space="preserve"> đến thời điểm đóng thầu hợp đồng vẫn còn hiệu lực thì được hưởng hệ số ưu đãi 10% thay cho hệ số ưu đãi 7,5%.</w:t>
            </w:r>
          </w:p>
          <w:p w14:paraId="6E8B99FD" w14:textId="77777777" w:rsidR="002126A9" w:rsidRPr="00A369E2" w:rsidRDefault="002126A9" w:rsidP="00AD736E">
            <w:pPr>
              <w:widowControl w:val="0"/>
              <w:spacing w:before="80" w:after="80"/>
              <w:rPr>
                <w:sz w:val="28"/>
                <w:szCs w:val="28"/>
              </w:rPr>
            </w:pPr>
            <w:r w:rsidRPr="00A369E2">
              <w:rPr>
                <w:sz w:val="28"/>
                <w:szCs w:val="28"/>
              </w:rPr>
              <w:t xml:space="preserve">b) </w:t>
            </w:r>
            <w:bookmarkStart w:id="1" w:name="_Hlk154061895"/>
            <w:r w:rsidRPr="00A369E2">
              <w:rPr>
                <w:sz w:val="28"/>
                <w:szCs w:val="28"/>
                <w:lang w:val="vi-VN"/>
              </w:rPr>
              <w:t xml:space="preserve">Ưu đãi đối với hàng hóa có xuất xứ Việt Nam </w:t>
            </w:r>
            <w:bookmarkEnd w:id="1"/>
            <w:r w:rsidRPr="00A369E2">
              <w:rPr>
                <w:sz w:val="28"/>
                <w:szCs w:val="28"/>
                <w:lang w:val="vi-VN"/>
              </w:rPr>
              <w:t>có tỷ lệ chi phí sản xuất trong nước từ 50% trở lên được xác định như sau:</w:t>
            </w:r>
          </w:p>
          <w:p w14:paraId="7C9F615D" w14:textId="77777777" w:rsidR="002126A9" w:rsidRPr="00A369E2" w:rsidRDefault="002126A9" w:rsidP="00AD736E">
            <w:pPr>
              <w:spacing w:before="120" w:after="120"/>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A369E2">
              <w:rPr>
                <w:sz w:val="28"/>
                <w:szCs w:val="28"/>
              </w:rPr>
              <w:t>”</w:t>
            </w:r>
            <w:r w:rsidRPr="00A369E2">
              <w:rPr>
                <w:sz w:val="28"/>
                <w:szCs w:val="28"/>
                <w:lang w:val="vi-VN"/>
              </w:rPr>
              <w:t>;</w:t>
            </w:r>
          </w:p>
          <w:p w14:paraId="096720B4" w14:textId="77777777" w:rsidR="002126A9" w:rsidRPr="00A369E2" w:rsidRDefault="002126A9" w:rsidP="00AD736E">
            <w:pPr>
              <w:widowControl w:val="0"/>
              <w:spacing w:before="80" w:after="80"/>
              <w:rPr>
                <w:sz w:val="28"/>
                <w:szCs w:val="28"/>
              </w:rPr>
            </w:pPr>
            <w:bookmarkStart w:id="2" w:name="_Hlk154062327"/>
            <w:r w:rsidRPr="00A369E2">
              <w:rPr>
                <w:sz w:val="28"/>
                <w:szCs w:val="28"/>
                <w:lang w:val="vi-VN"/>
              </w:rPr>
              <w:t xml:space="preserve">Đối với các trường hợp </w:t>
            </w:r>
            <w:r w:rsidRPr="00A369E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45E4CDE" w14:textId="77777777" w:rsidR="002126A9" w:rsidRPr="00A369E2" w:rsidRDefault="002126A9" w:rsidP="00AD736E">
            <w:pPr>
              <w:widowControl w:val="0"/>
              <w:tabs>
                <w:tab w:val="left" w:pos="993"/>
              </w:tabs>
              <w:spacing w:before="240" w:line="252" w:lineRule="auto"/>
              <w:rPr>
                <w:sz w:val="28"/>
                <w:szCs w:val="28"/>
                <w:lang w:val="vi-VN"/>
              </w:rPr>
            </w:pPr>
            <w:r w:rsidRPr="00A369E2">
              <w:rPr>
                <w:sz w:val="28"/>
                <w:szCs w:val="28"/>
              </w:rPr>
              <w:t>c)</w:t>
            </w:r>
            <w:r w:rsidRPr="00A369E2">
              <w:rPr>
                <w:sz w:val="28"/>
                <w:szCs w:val="28"/>
                <w:lang w:val="vi-VN"/>
              </w:rPr>
              <w:t xml:space="preserve"> Sản phẩm đổi mới sáng tạo </w:t>
            </w:r>
            <w:r w:rsidRPr="00A369E2">
              <w:rPr>
                <w:bCs/>
                <w:iCs/>
                <w:sz w:val="28"/>
                <w:szCs w:val="28"/>
                <w:lang w:val="vi-VN" w:eastAsia="x-none"/>
              </w:rPr>
              <w:t xml:space="preserve">là hàng hóa có xuất xứ Việt Nam </w:t>
            </w:r>
            <w:r w:rsidRPr="00A369E2">
              <w:rPr>
                <w:sz w:val="28"/>
                <w:szCs w:val="28"/>
                <w:lang w:val="vi-VN"/>
              </w:rPr>
              <w:t>được hưởng ưu đãi như sau:</w:t>
            </w:r>
          </w:p>
          <w:p w14:paraId="40B7B252" w14:textId="77777777" w:rsidR="002126A9" w:rsidRPr="00A369E2" w:rsidRDefault="002126A9" w:rsidP="00AD736E">
            <w:pPr>
              <w:spacing w:before="240" w:line="252" w:lineRule="auto"/>
              <w:rPr>
                <w:sz w:val="28"/>
                <w:szCs w:val="28"/>
                <w:lang w:val="vi-VN"/>
              </w:rPr>
            </w:pPr>
            <w:r w:rsidRPr="00A369E2">
              <w:rPr>
                <w:sz w:val="28"/>
                <w:szCs w:val="28"/>
              </w:rPr>
              <w:lastRenderedPageBreak/>
              <w:t>“</w:t>
            </w:r>
            <w:r w:rsidRPr="00A369E2">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A369E2">
              <w:rPr>
                <w:sz w:val="28"/>
                <w:szCs w:val="28"/>
              </w:rPr>
              <w:t>”</w:t>
            </w:r>
            <w:r w:rsidRPr="00A369E2">
              <w:rPr>
                <w:sz w:val="28"/>
                <w:szCs w:val="28"/>
                <w:lang w:val="vi-VN"/>
              </w:rPr>
              <w:t>;</w:t>
            </w:r>
          </w:p>
          <w:p w14:paraId="6240CD2D" w14:textId="77777777" w:rsidR="002126A9" w:rsidRPr="00A369E2" w:rsidRDefault="002126A9" w:rsidP="00AD736E">
            <w:pPr>
              <w:spacing w:before="240"/>
              <w:ind w:firstLine="567"/>
              <w:rPr>
                <w:sz w:val="28"/>
                <w:szCs w:val="28"/>
                <w:lang w:val="vi-VN"/>
              </w:rPr>
            </w:pPr>
            <w:bookmarkStart w:id="3" w:name="_Hlk154061471"/>
            <w:r w:rsidRPr="00A369E2">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
          </w:p>
          <w:p w14:paraId="6B0C2BEF" w14:textId="77777777" w:rsidR="002126A9" w:rsidRPr="00A369E2" w:rsidRDefault="002126A9" w:rsidP="00AD736E">
            <w:pPr>
              <w:widowControl w:val="0"/>
              <w:spacing w:before="80" w:after="80"/>
              <w:rPr>
                <w:bCs/>
                <w:iCs/>
                <w:sz w:val="28"/>
                <w:szCs w:val="28"/>
                <w:lang w:val="nl-NL"/>
              </w:rPr>
            </w:pPr>
            <w:r w:rsidRPr="00A369E2">
              <w:rPr>
                <w:bCs/>
                <w:iCs/>
                <w:sz w:val="28"/>
                <w:szCs w:val="28"/>
              </w:rPr>
              <w:t>d)</w:t>
            </w:r>
            <w:r w:rsidRPr="00A369E2">
              <w:rPr>
                <w:bCs/>
                <w:iCs/>
                <w:sz w:val="28"/>
                <w:szCs w:val="28"/>
                <w:lang w:val="vi-VN"/>
              </w:rPr>
              <w:t xml:space="preserve"> </w:t>
            </w:r>
            <w:r w:rsidRPr="00A369E2">
              <w:rPr>
                <w:bCs/>
                <w:iCs/>
                <w:sz w:val="28"/>
                <w:szCs w:val="28"/>
                <w:lang w:val="nl-NL"/>
              </w:rPr>
              <w:t>Sản phẩm đổi mới sáng tạo được hưởng ưu đãi theo quy định tại điểm c khoản này khi đáp ứng một trong các điều kiện sau:</w:t>
            </w:r>
          </w:p>
          <w:p w14:paraId="4CFE61F1" w14:textId="77777777" w:rsidR="002126A9" w:rsidRPr="00A369E2" w:rsidRDefault="002126A9" w:rsidP="00AD736E">
            <w:pPr>
              <w:widowControl w:val="0"/>
              <w:spacing w:before="80" w:after="80"/>
              <w:rPr>
                <w:bCs/>
                <w:iCs/>
                <w:sz w:val="28"/>
                <w:szCs w:val="28"/>
                <w:lang w:val="nl-NL"/>
              </w:rPr>
            </w:pPr>
            <w:r w:rsidRPr="00A369E2">
              <w:rPr>
                <w:bCs/>
                <w:iCs/>
                <w:sz w:val="28"/>
                <w:szCs w:val="28"/>
              </w:rPr>
              <w:t xml:space="preserve">- </w:t>
            </w:r>
            <w:r w:rsidRPr="00A369E2">
              <w:rPr>
                <w:bCs/>
                <w:iCs/>
                <w:sz w:val="28"/>
                <w:szCs w:val="28"/>
                <w:lang w:val="vi-VN"/>
              </w:rPr>
              <w:t>Sản phẩm thuộc d</w:t>
            </w:r>
            <w:r w:rsidRPr="00A369E2">
              <w:rPr>
                <w:bCs/>
                <w:iCs/>
                <w:sz w:val="28"/>
                <w:szCs w:val="28"/>
                <w:lang w:val="nl-NL"/>
              </w:rPr>
              <w:t xml:space="preserve">anh mục công nghệ cao được ưu tiên đầu tư phát triển </w:t>
            </w:r>
            <w:r w:rsidRPr="00A369E2">
              <w:rPr>
                <w:bCs/>
                <w:iCs/>
                <w:sz w:val="28"/>
                <w:szCs w:val="28"/>
                <w:lang w:val="vi-VN"/>
              </w:rPr>
              <w:t>hoặc</w:t>
            </w:r>
            <w:r w:rsidRPr="00A369E2">
              <w:rPr>
                <w:bCs/>
                <w:iCs/>
                <w:sz w:val="28"/>
                <w:szCs w:val="28"/>
                <w:lang w:val="nl-NL"/>
              </w:rPr>
              <w:t xml:space="preserve"> </w:t>
            </w:r>
            <w:r w:rsidRPr="00A369E2">
              <w:rPr>
                <w:bCs/>
                <w:iCs/>
                <w:sz w:val="28"/>
                <w:szCs w:val="28"/>
                <w:lang w:val="vi-VN"/>
              </w:rPr>
              <w:t>d</w:t>
            </w:r>
            <w:r w:rsidRPr="00A369E2">
              <w:rPr>
                <w:bCs/>
                <w:iCs/>
                <w:sz w:val="28"/>
                <w:szCs w:val="28"/>
                <w:lang w:val="nl-NL"/>
              </w:rPr>
              <w:t>anh mục sản phẩm công nghệ cao được khuyến khích phát triển</w:t>
            </w:r>
            <w:r w:rsidRPr="00A369E2">
              <w:rPr>
                <w:bCs/>
                <w:iCs/>
                <w:sz w:val="28"/>
                <w:szCs w:val="28"/>
                <w:lang w:val="vi-VN"/>
              </w:rPr>
              <w:t xml:space="preserve"> theo </w:t>
            </w:r>
            <w:r w:rsidRPr="00A369E2">
              <w:rPr>
                <w:bCs/>
                <w:iCs/>
                <w:sz w:val="28"/>
                <w:szCs w:val="28"/>
                <w:lang w:val="nl-NL"/>
              </w:rPr>
              <w:t>q</w:t>
            </w:r>
            <w:r w:rsidRPr="00A369E2">
              <w:rPr>
                <w:bCs/>
                <w:iCs/>
                <w:sz w:val="28"/>
                <w:szCs w:val="28"/>
                <w:lang w:val="vi-VN"/>
              </w:rPr>
              <w:t>uyết định của Thủ tướng Chính phủ;</w:t>
            </w:r>
          </w:p>
          <w:p w14:paraId="5600269A"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5ED5C9CB"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A369E2">
              <w:rPr>
                <w:bCs/>
                <w:iCs/>
                <w:sz w:val="28"/>
                <w:szCs w:val="28"/>
              </w:rPr>
              <w:t>hộ trong thời hạn không quá 05 năm kể từ ngày được cấp</w:t>
            </w:r>
            <w:r w:rsidRPr="00A369E2">
              <w:rPr>
                <w:bCs/>
                <w:iCs/>
                <w:sz w:val="28"/>
                <w:szCs w:val="28"/>
                <w:lang w:val="nl-NL"/>
              </w:rPr>
              <w:t xml:space="preserve"> hoặc chương trình máy tính của chính nhà thầu </w:t>
            </w:r>
            <w:r w:rsidRPr="00A369E2">
              <w:rPr>
                <w:bCs/>
                <w:iCs/>
                <w:sz w:val="28"/>
                <w:szCs w:val="28"/>
              </w:rPr>
              <w:t>trong thời hạn không quá 05 năm kể từ ngày được cấp giấy chứng nhận đăng ký quyền tác giả;</w:t>
            </w:r>
            <w:r w:rsidRPr="00A369E2">
              <w:rPr>
                <w:bCs/>
                <w:iCs/>
                <w:sz w:val="28"/>
                <w:szCs w:val="28"/>
                <w:lang w:val="nl-NL"/>
              </w:rPr>
              <w:t xml:space="preserve"> </w:t>
            </w:r>
          </w:p>
          <w:p w14:paraId="4AAB6782"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chip bán dẫn</w:t>
            </w:r>
            <w:r w:rsidRPr="00A369E2">
              <w:rPr>
                <w:bCs/>
                <w:iCs/>
                <w:sz w:val="28"/>
                <w:szCs w:val="28"/>
                <w:lang w:val="vi-VN"/>
              </w:rPr>
              <w:t>;</w:t>
            </w:r>
          </w:p>
          <w:p w14:paraId="2CAEBC3F"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6788471"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lastRenderedPageBreak/>
              <w:t>- Sản phẩm mới tạo ra từ kết quả nghiên cứu và phát triển tại một trong các cơ sở của Trung tâm Đổi mới sáng tạo Quốc gia;</w:t>
            </w:r>
          </w:p>
          <w:p w14:paraId="187DCECD"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mới tạo ra từ kết quả nghiên cứu khoa học và phát triển công nghệ theo quy định </w:t>
            </w:r>
            <w:r w:rsidRPr="00A369E2">
              <w:rPr>
                <w:bCs/>
                <w:iCs/>
                <w:sz w:val="28"/>
                <w:szCs w:val="28"/>
                <w:lang w:val="vi-VN"/>
              </w:rPr>
              <w:t>của pháp luật về chuyển giao công nghệ</w:t>
            </w:r>
            <w:r w:rsidRPr="00A369E2">
              <w:rPr>
                <w:bCs/>
                <w:iCs/>
                <w:sz w:val="28"/>
                <w:szCs w:val="28"/>
                <w:lang w:val="nl-NL"/>
              </w:rPr>
              <w:t>.</w:t>
            </w:r>
          </w:p>
          <w:p w14:paraId="2D734998" w14:textId="77777777" w:rsidR="002126A9" w:rsidRPr="00A369E2" w:rsidRDefault="002126A9" w:rsidP="00AD736E">
            <w:pPr>
              <w:widowControl w:val="0"/>
              <w:spacing w:before="80" w:after="80"/>
              <w:rPr>
                <w:sz w:val="28"/>
                <w:szCs w:val="28"/>
              </w:rPr>
            </w:pPr>
            <w:r w:rsidRPr="00A369E2">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
          </w:p>
        </w:tc>
      </w:tr>
      <w:tr w:rsidR="002126A9" w:rsidRPr="00A369E2" w14:paraId="4BE9DC6E" w14:textId="77777777" w:rsidTr="00AD736E">
        <w:tc>
          <w:tcPr>
            <w:tcW w:w="1029" w:type="pct"/>
          </w:tcPr>
          <w:p w14:paraId="005EEC8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CDNT 2</w:t>
            </w:r>
            <w:r w:rsidRPr="00A369E2">
              <w:rPr>
                <w:b/>
                <w:iCs/>
                <w:sz w:val="28"/>
                <w:szCs w:val="28"/>
                <w:lang w:eastAsia="ja-JP"/>
              </w:rPr>
              <w:t>9</w:t>
            </w:r>
            <w:r w:rsidRPr="00A369E2">
              <w:rPr>
                <w:b/>
                <w:iCs/>
                <w:sz w:val="28"/>
                <w:szCs w:val="28"/>
              </w:rPr>
              <w:t>.1</w:t>
            </w:r>
          </w:p>
          <w:p w14:paraId="54A45207"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3EEBBAB9"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Phương pháp đánh giá E-HSDT là:</w:t>
            </w:r>
          </w:p>
          <w:p w14:paraId="74672DCF"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 xml:space="preserve">- Đánh giá về năng lực và kinh nghiệm: </w:t>
            </w:r>
            <w:r w:rsidRPr="007E0F39">
              <w:rPr>
                <w:spacing w:val="-4"/>
                <w:sz w:val="28"/>
                <w:szCs w:val="28"/>
                <w:highlight w:val="yellow"/>
              </w:rPr>
              <w:t>Đạt/Không đạt.</w:t>
            </w:r>
          </w:p>
          <w:p w14:paraId="35555FE7" w14:textId="77777777" w:rsidR="002126A9" w:rsidRPr="00A369E2" w:rsidRDefault="002126A9" w:rsidP="00AD736E">
            <w:pPr>
              <w:widowControl w:val="0"/>
              <w:spacing w:before="80" w:after="80"/>
              <w:ind w:firstLine="340"/>
              <w:rPr>
                <w:i/>
                <w:spacing w:val="-4"/>
                <w:sz w:val="28"/>
                <w:szCs w:val="28"/>
              </w:rPr>
            </w:pPr>
            <w:r w:rsidRPr="00A369E2">
              <w:rPr>
                <w:spacing w:val="-4"/>
                <w:sz w:val="28"/>
                <w:szCs w:val="28"/>
              </w:rPr>
              <w:t>- Đánh giá về kỹ thuật</w:t>
            </w:r>
            <w:r>
              <w:rPr>
                <w:spacing w:val="-4"/>
                <w:sz w:val="28"/>
                <w:szCs w:val="28"/>
              </w:rPr>
              <w:t xml:space="preserve">: </w:t>
            </w:r>
            <w:r w:rsidRPr="002A6001">
              <w:rPr>
                <w:spacing w:val="-4"/>
                <w:sz w:val="28"/>
                <w:szCs w:val="28"/>
                <w:highlight w:val="yellow"/>
              </w:rPr>
              <w:t>“Đạt/Không đạt”</w:t>
            </w:r>
            <w:r w:rsidRPr="00A369E2">
              <w:rPr>
                <w:spacing w:val="-4"/>
                <w:sz w:val="28"/>
                <w:szCs w:val="28"/>
              </w:rPr>
              <w:t xml:space="preserve"> </w:t>
            </w:r>
            <w:r w:rsidRPr="00A369E2">
              <w:rPr>
                <w:i/>
                <w:spacing w:val="-4"/>
                <w:sz w:val="28"/>
                <w:szCs w:val="28"/>
              </w:rPr>
              <w:t>.</w:t>
            </w:r>
          </w:p>
          <w:p w14:paraId="274CE494" w14:textId="77777777" w:rsidR="002126A9" w:rsidRPr="00A369E2" w:rsidRDefault="002126A9" w:rsidP="00AD736E">
            <w:pPr>
              <w:widowControl w:val="0"/>
              <w:spacing w:before="80" w:after="80"/>
              <w:rPr>
                <w:spacing w:val="-2"/>
                <w:sz w:val="28"/>
                <w:szCs w:val="28"/>
              </w:rPr>
            </w:pPr>
            <w:r w:rsidRPr="00A369E2">
              <w:rPr>
                <w:spacing w:val="-4"/>
                <w:sz w:val="28"/>
                <w:szCs w:val="28"/>
              </w:rPr>
              <w:t xml:space="preserve">     - Đánh giá về tài chính:</w:t>
            </w:r>
            <w:r>
              <w:rPr>
                <w:spacing w:val="-4"/>
                <w:sz w:val="28"/>
                <w:szCs w:val="28"/>
              </w:rPr>
              <w:t xml:space="preserve"> </w:t>
            </w:r>
            <w:r w:rsidRPr="007E0F39">
              <w:rPr>
                <w:spacing w:val="-4"/>
                <w:sz w:val="28"/>
                <w:szCs w:val="28"/>
                <w:highlight w:val="yellow"/>
              </w:rPr>
              <w:t>Phương pháp Giá thấp nhất</w:t>
            </w:r>
          </w:p>
        </w:tc>
      </w:tr>
      <w:tr w:rsidR="002126A9" w:rsidRPr="00A369E2" w14:paraId="4365364D" w14:textId="77777777" w:rsidTr="00AD736E">
        <w:tc>
          <w:tcPr>
            <w:tcW w:w="1029" w:type="pct"/>
          </w:tcPr>
          <w:p w14:paraId="65BA398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29.3(d)</w:t>
            </w:r>
          </w:p>
        </w:tc>
        <w:tc>
          <w:tcPr>
            <w:tcW w:w="3971" w:type="pct"/>
          </w:tcPr>
          <w:p w14:paraId="343EF55F" w14:textId="77777777" w:rsidR="002126A9" w:rsidRPr="00A369E2" w:rsidRDefault="002126A9" w:rsidP="00AD736E">
            <w:pPr>
              <w:widowControl w:val="0"/>
              <w:spacing w:before="120" w:after="120" w:line="252" w:lineRule="auto"/>
              <w:rPr>
                <w:i/>
                <w:sz w:val="28"/>
                <w:szCs w:val="28"/>
              </w:rPr>
            </w:pPr>
            <w:r w:rsidRPr="00A369E2">
              <w:rPr>
                <w:sz w:val="28"/>
                <w:szCs w:val="28"/>
              </w:rPr>
              <w:t xml:space="preserve">Cách thức thực hiện: </w:t>
            </w:r>
          </w:p>
          <w:p w14:paraId="6E580FDB" w14:textId="77777777" w:rsidR="002126A9" w:rsidRPr="00A369E2" w:rsidRDefault="002126A9" w:rsidP="00AD736E">
            <w:pPr>
              <w:widowControl w:val="0"/>
              <w:spacing w:before="80" w:after="80"/>
              <w:rPr>
                <w:sz w:val="28"/>
                <w:szCs w:val="28"/>
              </w:rPr>
            </w:pPr>
            <w:r w:rsidRPr="002A6001">
              <w:rPr>
                <w:sz w:val="28"/>
                <w:szCs w:val="28"/>
                <w:highlight w:val="yellow"/>
              </w:rPr>
              <w:t>Việc so sánh, xếp hạng E-HSDT được xác định trên cơ sở giá dự thầu bao gồm toà</w:t>
            </w:r>
            <w:r>
              <w:rPr>
                <w:sz w:val="28"/>
                <w:szCs w:val="28"/>
                <w:highlight w:val="yellow"/>
              </w:rPr>
              <w:t>n bộ thuế, phí, lệ phí (nếu có)</w:t>
            </w:r>
          </w:p>
        </w:tc>
      </w:tr>
      <w:tr w:rsidR="002126A9" w:rsidRPr="007E0F39" w14:paraId="759D480E" w14:textId="77777777" w:rsidTr="00AD736E">
        <w:tc>
          <w:tcPr>
            <w:tcW w:w="1029" w:type="pct"/>
          </w:tcPr>
          <w:p w14:paraId="1CE0F7A0"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7D886BD2" w14:textId="77777777" w:rsidR="002126A9" w:rsidRPr="007E0F39" w:rsidRDefault="002126A9" w:rsidP="00AD736E">
            <w:pPr>
              <w:widowControl w:val="0"/>
              <w:spacing w:before="80" w:after="80"/>
              <w:rPr>
                <w:i/>
                <w:sz w:val="28"/>
                <w:szCs w:val="28"/>
              </w:rPr>
            </w:pPr>
            <w:r w:rsidRPr="00A369E2">
              <w:rPr>
                <w:sz w:val="28"/>
                <w:szCs w:val="28"/>
              </w:rPr>
              <w:t>Xếp hạng nhà thầu:</w:t>
            </w:r>
            <w:r w:rsidRPr="00A369E2">
              <w:rPr>
                <w:i/>
                <w:sz w:val="28"/>
                <w:szCs w:val="28"/>
              </w:rPr>
              <w:t xml:space="preserve"> </w:t>
            </w:r>
            <w:r w:rsidRPr="002A6001">
              <w:rPr>
                <w:i/>
                <w:sz w:val="28"/>
                <w:szCs w:val="28"/>
                <w:highlight w:val="yellow"/>
              </w:rPr>
              <w:t>“</w:t>
            </w:r>
            <w:r w:rsidRPr="002A6001">
              <w:rPr>
                <w:iCs/>
                <w:sz w:val="28"/>
                <w:szCs w:val="28"/>
                <w:highlight w:val="yellow"/>
              </w:rPr>
              <w:t xml:space="preserve">nhà thầu có giá dự thầu sau khi trừ đi giá trị giảm giá (nếu có), </w:t>
            </w:r>
            <w:r w:rsidRPr="002A6001">
              <w:rPr>
                <w:spacing w:val="-6"/>
                <w:sz w:val="28"/>
                <w:szCs w:val="28"/>
                <w:highlight w:val="yellow"/>
                <w:lang w:val="es-ES"/>
              </w:rPr>
              <w:t>cộng giá trị ưu đãi (nếu có)</w:t>
            </w:r>
            <w:r w:rsidRPr="002A6001">
              <w:rPr>
                <w:iCs/>
                <w:sz w:val="28"/>
                <w:szCs w:val="28"/>
                <w:highlight w:val="yellow"/>
              </w:rPr>
              <w:t xml:space="preserve"> thấp nhất được xếp hạng thứ nhất</w:t>
            </w:r>
            <w:r w:rsidRPr="002A6001">
              <w:rPr>
                <w:i/>
                <w:sz w:val="28"/>
                <w:szCs w:val="28"/>
                <w:highlight w:val="yellow"/>
              </w:rPr>
              <w:t>”;</w:t>
            </w:r>
          </w:p>
        </w:tc>
      </w:tr>
      <w:tr w:rsidR="002126A9" w:rsidRPr="00A369E2" w14:paraId="0EE1DAA6" w14:textId="77777777" w:rsidTr="00AD736E">
        <w:tc>
          <w:tcPr>
            <w:tcW w:w="1029" w:type="pct"/>
          </w:tcPr>
          <w:p w14:paraId="2DE2292A"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5851EF45" w14:textId="77777777" w:rsidR="002126A9" w:rsidRPr="00A369E2" w:rsidRDefault="002126A9" w:rsidP="00AD736E">
            <w:pPr>
              <w:widowControl w:val="0"/>
              <w:spacing w:before="80" w:after="80"/>
              <w:rPr>
                <w:i/>
                <w:sz w:val="28"/>
                <w:szCs w:val="28"/>
              </w:rPr>
            </w:pPr>
            <w:bookmarkStart w:id="4" w:name="_Hlk154655565"/>
            <w:r w:rsidRPr="002A6001">
              <w:rPr>
                <w:i/>
                <w:sz w:val="28"/>
                <w:szCs w:val="28"/>
                <w:highlight w:val="yellow"/>
              </w:rPr>
              <w:t>“</w:t>
            </w:r>
            <w:r w:rsidRPr="002A6001">
              <w:rPr>
                <w:iCs/>
                <w:sz w:val="28"/>
                <w:szCs w:val="28"/>
                <w:highlight w:val="yellow"/>
              </w:rPr>
              <w:t>nhà thầu có giá dự thầu sau khi trừ đi giá trị giảm giá (nếu có) thấp nhất</w:t>
            </w:r>
            <w:r w:rsidRPr="002A6001">
              <w:rPr>
                <w:i/>
                <w:sz w:val="28"/>
                <w:szCs w:val="28"/>
                <w:highlight w:val="yellow"/>
              </w:rPr>
              <w:t>”;</w:t>
            </w:r>
            <w:r w:rsidRPr="00A369E2">
              <w:rPr>
                <w:i/>
                <w:sz w:val="28"/>
                <w:szCs w:val="28"/>
              </w:rPr>
              <w:t xml:space="preserve"> </w:t>
            </w:r>
          </w:p>
          <w:bookmarkEnd w:id="4"/>
          <w:p w14:paraId="5A55210D" w14:textId="77777777" w:rsidR="002126A9" w:rsidRPr="00A369E2" w:rsidRDefault="002126A9" w:rsidP="00AD736E">
            <w:pPr>
              <w:widowControl w:val="0"/>
              <w:spacing w:before="80" w:after="80"/>
              <w:rPr>
                <w:sz w:val="28"/>
                <w:szCs w:val="28"/>
              </w:rPr>
            </w:pPr>
            <w:r w:rsidRPr="00A369E2">
              <w:rPr>
                <w:sz w:val="28"/>
                <w:szCs w:val="28"/>
                <w:lang w:val="es-ES"/>
              </w:rPr>
              <w:t>Đối với gói thầu được chia làm nhiều phần (lô),</w:t>
            </w:r>
            <w:r w:rsidRPr="00A369E2">
              <w:rPr>
                <w:sz w:val="28"/>
                <w:szCs w:val="28"/>
                <w:lang w:val="vi-VN"/>
              </w:rPr>
              <w:t xml:space="preserve"> việc đánh giá E-HSDT và xét duyệt trúng thầu sẽ được thực hiện trên cơ sở bảo đảm</w:t>
            </w:r>
            <w:r w:rsidRPr="00A369E2">
              <w:rPr>
                <w:sz w:val="28"/>
                <w:szCs w:val="28"/>
              </w:rPr>
              <w:t xml:space="preserve">: </w:t>
            </w:r>
            <w:r w:rsidRPr="00A369E2">
              <w:rPr>
                <w:sz w:val="28"/>
                <w:szCs w:val="28"/>
                <w:lang w:val="vi-VN"/>
              </w:rPr>
              <w:t>giá đề nghị trúng thầu của cả gói thầu không vượt giá gói thầu được duyệt mà không so sánh với ước tính chi phí của từng phần</w:t>
            </w:r>
            <w:r>
              <w:rPr>
                <w:sz w:val="28"/>
                <w:szCs w:val="28"/>
              </w:rPr>
              <w:t>.</w:t>
            </w:r>
          </w:p>
        </w:tc>
      </w:tr>
      <w:tr w:rsidR="002126A9" w:rsidRPr="00A369E2" w14:paraId="7F5CE5FB" w14:textId="77777777" w:rsidTr="00AD736E">
        <w:tc>
          <w:tcPr>
            <w:tcW w:w="1029" w:type="pct"/>
          </w:tcPr>
          <w:p w14:paraId="098DCD80" w14:textId="77777777" w:rsidR="002126A9" w:rsidRPr="00A369E2" w:rsidRDefault="002126A9" w:rsidP="00AD736E">
            <w:pPr>
              <w:widowControl w:val="0"/>
              <w:tabs>
                <w:tab w:val="right" w:pos="7434"/>
              </w:tabs>
              <w:spacing w:before="120" w:after="120" w:line="252" w:lineRule="auto"/>
              <w:jc w:val="left"/>
              <w:rPr>
                <w:b/>
                <w:iCs/>
                <w:sz w:val="28"/>
                <w:szCs w:val="28"/>
                <w:lang w:eastAsia="ja-JP"/>
              </w:rPr>
            </w:pPr>
            <w:r w:rsidRPr="00A369E2">
              <w:rPr>
                <w:b/>
                <w:sz w:val="28"/>
                <w:szCs w:val="28"/>
              </w:rPr>
              <w:t>E-</w:t>
            </w:r>
            <w:r w:rsidRPr="00A369E2">
              <w:rPr>
                <w:b/>
                <w:iCs/>
                <w:sz w:val="28"/>
                <w:szCs w:val="28"/>
              </w:rPr>
              <w:t>CDNT 34.1</w:t>
            </w:r>
          </w:p>
          <w:p w14:paraId="20116E03"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57B619A4" w14:textId="77777777" w:rsidR="002126A9" w:rsidRDefault="002126A9" w:rsidP="00AD736E">
            <w:pPr>
              <w:widowControl w:val="0"/>
              <w:tabs>
                <w:tab w:val="right" w:pos="7254"/>
              </w:tabs>
              <w:spacing w:before="80" w:after="80"/>
              <w:rPr>
                <w:sz w:val="28"/>
                <w:szCs w:val="28"/>
              </w:rPr>
            </w:pPr>
            <w:r w:rsidRPr="00A369E2">
              <w:rPr>
                <w:sz w:val="28"/>
                <w:szCs w:val="28"/>
              </w:rPr>
              <w:t>Tỷ lệ tăng khối lượng tối đa là:</w:t>
            </w:r>
            <w:r>
              <w:rPr>
                <w:sz w:val="28"/>
                <w:szCs w:val="28"/>
              </w:rPr>
              <w:t xml:space="preserve"> </w:t>
            </w:r>
            <w:r w:rsidRPr="002A6001">
              <w:rPr>
                <w:sz w:val="28"/>
                <w:szCs w:val="28"/>
                <w:highlight w:val="yellow"/>
              </w:rPr>
              <w:t>10%</w:t>
            </w:r>
            <w:r>
              <w:rPr>
                <w:sz w:val="28"/>
                <w:szCs w:val="28"/>
              </w:rPr>
              <w:t xml:space="preserve"> </w:t>
            </w:r>
          </w:p>
          <w:p w14:paraId="00029D65" w14:textId="77777777" w:rsidR="002126A9" w:rsidRPr="00A369E2" w:rsidRDefault="002126A9" w:rsidP="00AD736E">
            <w:pPr>
              <w:widowControl w:val="0"/>
              <w:tabs>
                <w:tab w:val="right" w:pos="7254"/>
              </w:tabs>
              <w:spacing w:before="80" w:after="80"/>
              <w:rPr>
                <w:sz w:val="28"/>
                <w:szCs w:val="28"/>
              </w:rPr>
            </w:pPr>
            <w:r w:rsidRPr="00A369E2">
              <w:rPr>
                <w:sz w:val="28"/>
                <w:szCs w:val="28"/>
              </w:rPr>
              <w:t>Tỷ lệ giảm khối lượng tối đa là:</w:t>
            </w:r>
            <w:r>
              <w:rPr>
                <w:sz w:val="28"/>
                <w:szCs w:val="28"/>
              </w:rPr>
              <w:t xml:space="preserve"> </w:t>
            </w:r>
            <w:r w:rsidRPr="002A6001">
              <w:rPr>
                <w:sz w:val="28"/>
                <w:szCs w:val="28"/>
                <w:highlight w:val="yellow"/>
              </w:rPr>
              <w:t>10%</w:t>
            </w:r>
          </w:p>
        </w:tc>
      </w:tr>
      <w:tr w:rsidR="002126A9" w:rsidRPr="00A369E2" w14:paraId="07DFE229" w14:textId="77777777" w:rsidTr="00AD736E">
        <w:tc>
          <w:tcPr>
            <w:tcW w:w="1029" w:type="pct"/>
          </w:tcPr>
          <w:p w14:paraId="29EFDA87"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34.2</w:t>
            </w:r>
          </w:p>
        </w:tc>
        <w:tc>
          <w:tcPr>
            <w:tcW w:w="3971" w:type="pct"/>
          </w:tcPr>
          <w:p w14:paraId="719F368C" w14:textId="425205AD" w:rsidR="002126A9" w:rsidRPr="00A369E2" w:rsidRDefault="002126A9" w:rsidP="00AD736E">
            <w:pPr>
              <w:widowControl w:val="0"/>
              <w:tabs>
                <w:tab w:val="right" w:pos="7254"/>
              </w:tabs>
              <w:spacing w:before="80" w:after="80"/>
              <w:rPr>
                <w:sz w:val="28"/>
                <w:szCs w:val="28"/>
              </w:rPr>
            </w:pPr>
            <w:r w:rsidRPr="00A369E2">
              <w:rPr>
                <w:sz w:val="28"/>
                <w:szCs w:val="28"/>
              </w:rPr>
              <w:t>- Tùy chọn mua thêm</w:t>
            </w:r>
            <w:r w:rsidRPr="00AB36CE">
              <w:rPr>
                <w:sz w:val="28"/>
                <w:szCs w:val="28"/>
                <w:highlight w:val="yellow"/>
              </w:rPr>
              <w:t xml:space="preserve">: có áp dụng </w:t>
            </w:r>
          </w:p>
          <w:p w14:paraId="03FC79F8" w14:textId="77777777" w:rsidR="002126A9" w:rsidRPr="00A369E2" w:rsidRDefault="002126A9" w:rsidP="00AD736E">
            <w:pPr>
              <w:widowControl w:val="0"/>
              <w:tabs>
                <w:tab w:val="right" w:pos="7254"/>
              </w:tabs>
              <w:spacing w:before="80" w:after="80"/>
              <w:rPr>
                <w:sz w:val="28"/>
                <w:szCs w:val="28"/>
              </w:rPr>
            </w:pPr>
            <w:r w:rsidRPr="00A369E2">
              <w:rPr>
                <w:sz w:val="28"/>
                <w:szCs w:val="28"/>
              </w:rPr>
              <w:t>- Tỷ lệ tùy chọn mua thêm tối đa là:</w:t>
            </w:r>
            <w:r>
              <w:rPr>
                <w:sz w:val="28"/>
                <w:szCs w:val="28"/>
              </w:rPr>
              <w:t xml:space="preserve"> </w:t>
            </w:r>
            <w:r w:rsidRPr="003F560D">
              <w:rPr>
                <w:sz w:val="28"/>
                <w:szCs w:val="28"/>
                <w:highlight w:val="yellow"/>
              </w:rPr>
              <w:t>30%</w:t>
            </w:r>
            <w:r>
              <w:rPr>
                <w:sz w:val="28"/>
                <w:szCs w:val="28"/>
              </w:rPr>
              <w:t>.</w:t>
            </w:r>
          </w:p>
        </w:tc>
      </w:tr>
      <w:tr w:rsidR="002126A9" w:rsidRPr="00A369E2" w14:paraId="6D026865" w14:textId="77777777" w:rsidTr="00AD736E">
        <w:tc>
          <w:tcPr>
            <w:tcW w:w="1029" w:type="pct"/>
          </w:tcPr>
          <w:p w14:paraId="32F3E1D0"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38.2</w:t>
            </w:r>
          </w:p>
        </w:tc>
        <w:tc>
          <w:tcPr>
            <w:tcW w:w="3971" w:type="pct"/>
          </w:tcPr>
          <w:p w14:paraId="512AB4C4" w14:textId="77777777" w:rsidR="002126A9" w:rsidRDefault="002126A9" w:rsidP="00AD736E">
            <w:pPr>
              <w:widowControl w:val="0"/>
              <w:spacing w:before="80" w:after="80"/>
              <w:ind w:firstLine="340"/>
              <w:rPr>
                <w:sz w:val="28"/>
                <w:szCs w:val="28"/>
              </w:rPr>
            </w:pPr>
            <w:r w:rsidRPr="00A369E2">
              <w:rPr>
                <w:sz w:val="28"/>
                <w:szCs w:val="28"/>
              </w:rPr>
              <w:t>- Người có thẩm quyền:</w:t>
            </w:r>
            <w:r>
              <w:rPr>
                <w:sz w:val="28"/>
                <w:szCs w:val="28"/>
              </w:rPr>
              <w:t xml:space="preserve"> </w:t>
            </w:r>
            <w:r w:rsidRPr="003F560D">
              <w:rPr>
                <w:sz w:val="28"/>
                <w:szCs w:val="28"/>
                <w:highlight w:val="yellow"/>
              </w:rPr>
              <w:t>Ông Nguyễn Thống Nhất</w:t>
            </w:r>
            <w:r>
              <w:rPr>
                <w:sz w:val="28"/>
                <w:szCs w:val="28"/>
              </w:rPr>
              <w:t xml:space="preserve"> </w:t>
            </w:r>
          </w:p>
          <w:p w14:paraId="6E6592A0" w14:textId="77777777" w:rsidR="002126A9" w:rsidRPr="00A369E2" w:rsidRDefault="002126A9" w:rsidP="00AD736E">
            <w:pPr>
              <w:widowControl w:val="0"/>
              <w:spacing w:before="80" w:after="80"/>
              <w:ind w:firstLine="340"/>
              <w:rPr>
                <w:i/>
                <w:sz w:val="28"/>
                <w:szCs w:val="28"/>
              </w:rPr>
            </w:pPr>
            <w:r w:rsidRPr="00A369E2">
              <w:rPr>
                <w:sz w:val="28"/>
                <w:szCs w:val="28"/>
              </w:rPr>
              <w:t xml:space="preserve"> + Địa chỉ</w:t>
            </w:r>
            <w:r>
              <w:rPr>
                <w:sz w:val="28"/>
                <w:szCs w:val="28"/>
              </w:rPr>
              <w:t xml:space="preserve">: </w:t>
            </w:r>
            <w:r w:rsidRPr="003F560D">
              <w:rPr>
                <w:sz w:val="28"/>
                <w:szCs w:val="28"/>
                <w:highlight w:val="yellow"/>
              </w:rPr>
              <w:t xml:space="preserve">Bệnh viện Đa khoa khu vực miền núi phía Bắc Quảng Nam; 107 Quang Trung - thị trấn Ái Nghĩa - huyện Đại </w:t>
            </w:r>
            <w:r w:rsidRPr="003F560D">
              <w:rPr>
                <w:sz w:val="28"/>
                <w:szCs w:val="28"/>
                <w:highlight w:val="yellow"/>
              </w:rPr>
              <w:lastRenderedPageBreak/>
              <w:t>Lộc - tỉnh Quảng Nam</w:t>
            </w:r>
            <w:r>
              <w:rPr>
                <w:sz w:val="28"/>
                <w:szCs w:val="28"/>
                <w:highlight w:val="yellow"/>
              </w:rPr>
              <w:t>,</w:t>
            </w:r>
            <w:r w:rsidRPr="003F560D">
              <w:rPr>
                <w:sz w:val="28"/>
                <w:szCs w:val="28"/>
                <w:highlight w:val="yellow"/>
              </w:rPr>
              <w:t xml:space="preserve"> SĐT: 0235.3747432</w:t>
            </w:r>
            <w:r w:rsidRPr="00A369E2">
              <w:rPr>
                <w:sz w:val="28"/>
                <w:szCs w:val="28"/>
                <w:u w:val="single"/>
              </w:rPr>
              <w:t xml:space="preserve"> </w:t>
            </w:r>
            <w:r>
              <w:rPr>
                <w:sz w:val="28"/>
                <w:szCs w:val="28"/>
                <w:u w:val="single"/>
              </w:rPr>
              <w:t>.</w:t>
            </w:r>
          </w:p>
          <w:p w14:paraId="49B6F2A5" w14:textId="77777777" w:rsidR="002126A9" w:rsidRPr="00A369E2" w:rsidRDefault="002126A9" w:rsidP="00AD736E">
            <w:pPr>
              <w:widowControl w:val="0"/>
              <w:spacing w:before="80" w:after="80"/>
              <w:ind w:firstLine="340"/>
              <w:rPr>
                <w:i/>
                <w:sz w:val="28"/>
                <w:szCs w:val="28"/>
              </w:rPr>
            </w:pPr>
            <w:r w:rsidRPr="00A369E2">
              <w:rPr>
                <w:i/>
                <w:sz w:val="28"/>
                <w:szCs w:val="28"/>
              </w:rPr>
              <w:t xml:space="preserve">+ </w:t>
            </w:r>
            <w:r w:rsidRPr="00A369E2">
              <w:rPr>
                <w:iCs/>
                <w:sz w:val="28"/>
                <w:szCs w:val="28"/>
              </w:rPr>
              <w:t>E-mail</w:t>
            </w:r>
            <w:r>
              <w:rPr>
                <w:iCs/>
                <w:sz w:val="28"/>
                <w:szCs w:val="28"/>
              </w:rPr>
              <w:t xml:space="preserve">: </w:t>
            </w:r>
            <w:r w:rsidRPr="00AB36CE">
              <w:rPr>
                <w:iCs/>
                <w:sz w:val="28"/>
                <w:szCs w:val="28"/>
                <w:highlight w:val="yellow"/>
              </w:rPr>
              <w:t>thacsynhat@gmail.com</w:t>
            </w:r>
            <w:r>
              <w:rPr>
                <w:iCs/>
                <w:sz w:val="28"/>
                <w:szCs w:val="28"/>
              </w:rPr>
              <w:t>.</w:t>
            </w:r>
          </w:p>
          <w:p w14:paraId="0A877AC9" w14:textId="77777777" w:rsidR="002126A9" w:rsidRPr="00A369E2" w:rsidRDefault="002126A9" w:rsidP="00AD736E">
            <w:pPr>
              <w:widowControl w:val="0"/>
              <w:spacing w:before="80" w:after="80"/>
              <w:ind w:firstLine="340"/>
              <w:rPr>
                <w:sz w:val="28"/>
                <w:szCs w:val="28"/>
              </w:rPr>
            </w:pPr>
            <w:r w:rsidRPr="00A369E2">
              <w:rPr>
                <w:sz w:val="28"/>
                <w:szCs w:val="28"/>
              </w:rPr>
              <w:t xml:space="preserve">- Bộ phận thường trực giúp việc cho Chủ tịch Hội đồng tư vấn giải quyết kiến nghị: </w:t>
            </w:r>
          </w:p>
          <w:p w14:paraId="0A7E3881" w14:textId="77777777" w:rsidR="002126A9" w:rsidRPr="00A369E2" w:rsidRDefault="002126A9" w:rsidP="00AD736E">
            <w:pPr>
              <w:widowControl w:val="0"/>
              <w:spacing w:before="80" w:after="80"/>
              <w:ind w:firstLine="340"/>
              <w:rPr>
                <w:i/>
                <w:sz w:val="28"/>
                <w:szCs w:val="28"/>
              </w:rPr>
            </w:pPr>
            <w:r w:rsidRPr="00A369E2">
              <w:rPr>
                <w:sz w:val="28"/>
                <w:szCs w:val="28"/>
              </w:rPr>
              <w:t>+ Địa chỉ:</w:t>
            </w:r>
            <w:r>
              <w:t xml:space="preserve"> </w:t>
            </w:r>
            <w:r>
              <w:rPr>
                <w:sz w:val="28"/>
                <w:szCs w:val="28"/>
                <w:highlight w:val="yellow"/>
              </w:rPr>
              <w:t xml:space="preserve">Tổ chuyên gia </w:t>
            </w:r>
            <w:r w:rsidRPr="003F560D">
              <w:rPr>
                <w:sz w:val="28"/>
                <w:szCs w:val="28"/>
                <w:highlight w:val="yellow"/>
              </w:rPr>
              <w:t>- Bệnh viện Đa khoa khu vực miền núi phía Bắc Quảng Nam; 107 Quang Trung  - thị trấn Ái Nghĩa - huyện Đại Lộc - tỉnh Quảng Nam. SĐT: 0905275001</w:t>
            </w:r>
            <w:r w:rsidRPr="00A369E2">
              <w:rPr>
                <w:sz w:val="28"/>
                <w:szCs w:val="28"/>
                <w:u w:val="single"/>
              </w:rPr>
              <w:t xml:space="preserve"> </w:t>
            </w:r>
          </w:p>
          <w:p w14:paraId="274A6B48" w14:textId="77777777" w:rsidR="002126A9" w:rsidRPr="00A369E2" w:rsidRDefault="002126A9" w:rsidP="00AD736E">
            <w:pPr>
              <w:widowControl w:val="0"/>
              <w:spacing w:before="80" w:after="80"/>
              <w:rPr>
                <w:sz w:val="28"/>
                <w:szCs w:val="28"/>
              </w:rPr>
            </w:pPr>
            <w:r w:rsidRPr="00A369E2">
              <w:rPr>
                <w:i/>
                <w:sz w:val="28"/>
                <w:szCs w:val="28"/>
              </w:rPr>
              <w:t xml:space="preserve">     </w:t>
            </w:r>
            <w:r w:rsidRPr="00AB36CE">
              <w:rPr>
                <w:i/>
                <w:sz w:val="28"/>
                <w:szCs w:val="28"/>
                <w:highlight w:val="yellow"/>
              </w:rPr>
              <w:t xml:space="preserve">+ </w:t>
            </w:r>
            <w:r w:rsidRPr="00AB36CE">
              <w:rPr>
                <w:iCs/>
                <w:sz w:val="28"/>
                <w:szCs w:val="28"/>
                <w:highlight w:val="yellow"/>
              </w:rPr>
              <w:t>E-mail:</w:t>
            </w:r>
            <w:r>
              <w:t xml:space="preserve"> </w:t>
            </w:r>
            <w:r w:rsidRPr="00925CAC">
              <w:rPr>
                <w:iCs/>
                <w:sz w:val="28"/>
                <w:szCs w:val="28"/>
              </w:rPr>
              <w:t>dauthauthuocbvbqn2024@gmail.com</w:t>
            </w:r>
          </w:p>
        </w:tc>
      </w:tr>
      <w:tr w:rsidR="002126A9" w:rsidRPr="00A369E2" w14:paraId="46EDAA78" w14:textId="77777777" w:rsidTr="00AD736E">
        <w:tc>
          <w:tcPr>
            <w:tcW w:w="1029" w:type="pct"/>
          </w:tcPr>
          <w:p w14:paraId="106BD03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w:t>
            </w:r>
            <w:r w:rsidRPr="00A369E2">
              <w:rPr>
                <w:b/>
                <w:iCs/>
                <w:sz w:val="28"/>
                <w:szCs w:val="28"/>
              </w:rPr>
              <w:t>CDNT 39</w:t>
            </w:r>
          </w:p>
        </w:tc>
        <w:tc>
          <w:tcPr>
            <w:tcW w:w="3971" w:type="pct"/>
          </w:tcPr>
          <w:p w14:paraId="131FD2FB" w14:textId="77777777" w:rsidR="002126A9" w:rsidRPr="00A369E2" w:rsidRDefault="002126A9" w:rsidP="00AD736E">
            <w:pPr>
              <w:widowControl w:val="0"/>
              <w:tabs>
                <w:tab w:val="right" w:pos="7254"/>
              </w:tabs>
              <w:spacing w:before="80" w:after="80"/>
              <w:rPr>
                <w:sz w:val="28"/>
                <w:szCs w:val="28"/>
              </w:rPr>
            </w:pPr>
            <w:r w:rsidRPr="00A369E2">
              <w:rPr>
                <w:sz w:val="28"/>
                <w:szCs w:val="28"/>
              </w:rPr>
              <w:t>Địa chỉ của tổ chức, cá nhân thực hiện nhiệm vụ giám sát</w:t>
            </w:r>
            <w:r>
              <w:rPr>
                <w:sz w:val="28"/>
                <w:szCs w:val="28"/>
              </w:rPr>
              <w:t xml:space="preserve">: </w:t>
            </w:r>
            <w:r w:rsidRPr="00AB36CE">
              <w:rPr>
                <w:sz w:val="28"/>
                <w:szCs w:val="28"/>
                <w:highlight w:val="yellow"/>
              </w:rPr>
              <w:t>Không áp dụng</w:t>
            </w:r>
          </w:p>
        </w:tc>
      </w:tr>
    </w:tbl>
    <w:p w14:paraId="516F04F3"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A9"/>
    <w:rsid w:val="000160F3"/>
    <w:rsid w:val="000D7A11"/>
    <w:rsid w:val="002126A9"/>
    <w:rsid w:val="003A5FB7"/>
    <w:rsid w:val="007275F9"/>
    <w:rsid w:val="00881E7D"/>
    <w:rsid w:val="00BD1F7C"/>
    <w:rsid w:val="00D744FE"/>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3920"/>
  <w15:chartTrackingRefBased/>
  <w15:docId w15:val="{6A09D0B0-0B13-DE4A-814A-A2DC8653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6A9"/>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126A9"/>
    <w:pPr>
      <w:jc w:val="center"/>
    </w:pPr>
    <w:rPr>
      <w:b/>
      <w:sz w:val="44"/>
    </w:rPr>
  </w:style>
  <w:style w:type="character" w:customStyle="1" w:styleId="SubtitleChar">
    <w:name w:val="Subtitle Char"/>
    <w:basedOn w:val="DefaultParagraphFont"/>
    <w:link w:val="Subtitle"/>
    <w:rsid w:val="002126A9"/>
    <w:rPr>
      <w:rFonts w:ascii="Times New Roman" w:eastAsia="Times New Roman" w:hAnsi="Times New Roman" w:cs="Times New Roman"/>
      <w:b/>
      <w:sz w:val="44"/>
      <w:szCs w:val="20"/>
      <w:lang w:val="en-US"/>
    </w:rPr>
  </w:style>
  <w:style w:type="paragraph" w:customStyle="1" w:styleId="Sub-ClauseText">
    <w:name w:val="Sub-Clause Text"/>
    <w:basedOn w:val="Normal"/>
    <w:rsid w:val="002126A9"/>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546">
      <w:bodyDiv w:val="1"/>
      <w:marLeft w:val="0"/>
      <w:marRight w:val="0"/>
      <w:marTop w:val="0"/>
      <w:marBottom w:val="0"/>
      <w:divBdr>
        <w:top w:val="none" w:sz="0" w:space="0" w:color="auto"/>
        <w:left w:val="none" w:sz="0" w:space="0" w:color="auto"/>
        <w:bottom w:val="none" w:sz="0" w:space="0" w:color="auto"/>
        <w:right w:val="none" w:sz="0" w:space="0" w:color="auto"/>
      </w:divBdr>
    </w:div>
    <w:div w:id="1030376617">
      <w:bodyDiv w:val="1"/>
      <w:marLeft w:val="0"/>
      <w:marRight w:val="0"/>
      <w:marTop w:val="0"/>
      <w:marBottom w:val="0"/>
      <w:divBdr>
        <w:top w:val="none" w:sz="0" w:space="0" w:color="auto"/>
        <w:left w:val="none" w:sz="0" w:space="0" w:color="auto"/>
        <w:bottom w:val="none" w:sz="0" w:space="0" w:color="auto"/>
        <w:right w:val="none" w:sz="0" w:space="0" w:color="auto"/>
      </w:divBdr>
    </w:div>
    <w:div w:id="1399984570">
      <w:bodyDiv w:val="1"/>
      <w:marLeft w:val="0"/>
      <w:marRight w:val="0"/>
      <w:marTop w:val="0"/>
      <w:marBottom w:val="0"/>
      <w:divBdr>
        <w:top w:val="none" w:sz="0" w:space="0" w:color="auto"/>
        <w:left w:val="none" w:sz="0" w:space="0" w:color="auto"/>
        <w:bottom w:val="none" w:sz="0" w:space="0" w:color="auto"/>
        <w:right w:val="none" w:sz="0" w:space="0" w:color="auto"/>
      </w:divBdr>
    </w:div>
    <w:div w:id="1547375355">
      <w:bodyDiv w:val="1"/>
      <w:marLeft w:val="0"/>
      <w:marRight w:val="0"/>
      <w:marTop w:val="0"/>
      <w:marBottom w:val="0"/>
      <w:divBdr>
        <w:top w:val="none" w:sz="0" w:space="0" w:color="auto"/>
        <w:left w:val="none" w:sz="0" w:space="0" w:color="auto"/>
        <w:bottom w:val="none" w:sz="0" w:space="0" w:color="auto"/>
        <w:right w:val="none" w:sz="0" w:space="0" w:color="auto"/>
      </w:divBdr>
    </w:div>
    <w:div w:id="1870021169">
      <w:bodyDiv w:val="1"/>
      <w:marLeft w:val="0"/>
      <w:marRight w:val="0"/>
      <w:marTop w:val="0"/>
      <w:marBottom w:val="0"/>
      <w:divBdr>
        <w:top w:val="none" w:sz="0" w:space="0" w:color="auto"/>
        <w:left w:val="none" w:sz="0" w:space="0" w:color="auto"/>
        <w:bottom w:val="none" w:sz="0" w:space="0" w:color="auto"/>
        <w:right w:val="none" w:sz="0" w:space="0" w:color="auto"/>
      </w:divBdr>
    </w:div>
    <w:div w:id="1950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2025-07-01T10:39:00Z</dcterms:created>
  <dcterms:modified xsi:type="dcterms:W3CDTF">2025-07-01T12:01:00Z</dcterms:modified>
</cp:coreProperties>
</file>